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97" w:rsidRPr="00020B5F" w:rsidRDefault="009C58C2" w:rsidP="00020B5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Уведомление </w:t>
      </w:r>
    </w:p>
    <w:p w:rsidR="00E04197" w:rsidRPr="00020B5F" w:rsidRDefault="009C58C2" w:rsidP="00020B5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 проведении общественных обсуждений</w:t>
      </w:r>
    </w:p>
    <w:p w:rsidR="00D94CD0" w:rsidRDefault="00E83485" w:rsidP="00E8348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объекта государственной экологической экспертизы проектной документации______________________________________________</w:t>
      </w:r>
    </w:p>
    <w:p w:rsidR="00D94CD0" w:rsidRPr="00E83485" w:rsidRDefault="00D94CD0" w:rsidP="00E83485">
      <w:pPr>
        <w:spacing w:line="240" w:lineRule="auto"/>
        <w:ind w:left="2410" w:right="566"/>
        <w:contextualSpacing/>
        <w:jc w:val="center"/>
        <w:rPr>
          <w:rFonts w:ascii="Times New Roman" w:hAnsi="Times New Roman" w:cs="Times New Roman"/>
          <w:bCs/>
        </w:rPr>
      </w:pPr>
      <w:r w:rsidRPr="00E83485">
        <w:rPr>
          <w:rFonts w:ascii="Times New Roman" w:hAnsi="Times New Roman" w:cs="Times New Roman"/>
          <w:bCs/>
        </w:rPr>
        <w:t>(</w:t>
      </w:r>
      <w:r w:rsidRPr="00E83485">
        <w:rPr>
          <w:rFonts w:ascii="Times New Roman" w:hAnsi="Times New Roman" w:cs="Times New Roman"/>
          <w:bCs/>
          <w:i/>
        </w:rPr>
        <w:t>указать наименование объекта обсуждений</w:t>
      </w:r>
      <w:r w:rsidRPr="00E83485">
        <w:rPr>
          <w:rFonts w:ascii="Times New Roman" w:hAnsi="Times New Roman" w:cs="Times New Roman"/>
          <w:bCs/>
        </w:rPr>
        <w:t>)</w:t>
      </w:r>
    </w:p>
    <w:p w:rsidR="00E04197" w:rsidRPr="00020B5F" w:rsidRDefault="00E04197" w:rsidP="00020B5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Заказчик и исполнитель работ по оценке воздействия на окружающую среду: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>Заказчик (юридическое лицо)</w:t>
      </w:r>
      <w:r w:rsidRPr="00020B5F">
        <w:rPr>
          <w:rFonts w:ascii="Times New Roman" w:hAnsi="Times New Roman" w:cs="Times New Roman"/>
          <w:sz w:val="28"/>
          <w:szCs w:val="28"/>
          <w:highlight w:val="white"/>
          <w:u w:val="single"/>
        </w:rPr>
        <w:t>: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полное и сокращенное (при наличии) наименования 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ОГРН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ИНН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адрес места нахождения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020B5F">
        <w:rPr>
          <w:rFonts w:ascii="Times New Roman" w:hAnsi="Times New Roman" w:cs="Times New Roman"/>
          <w:sz w:val="28"/>
          <w:szCs w:val="28"/>
          <w:highlight w:val="white"/>
        </w:rPr>
        <w:t>контактная информация (телефон, адрес электронной почты (при наличии), факс (при наличии)</w:t>
      </w:r>
      <w:proofErr w:type="gramEnd"/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или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>Заказчик (индивидуальный предприниматель, физическое лицо)</w:t>
      </w:r>
      <w:r w:rsidRPr="00020B5F">
        <w:rPr>
          <w:rFonts w:ascii="Times New Roman" w:hAnsi="Times New Roman" w:cs="Times New Roman"/>
          <w:sz w:val="28"/>
          <w:szCs w:val="28"/>
          <w:highlight w:val="white"/>
          <w:u w:val="single"/>
        </w:rPr>
        <w:t>: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ФИО 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ОГРН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ИНН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адрес места жительства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020B5F">
        <w:rPr>
          <w:rFonts w:ascii="Times New Roman" w:hAnsi="Times New Roman" w:cs="Times New Roman"/>
          <w:sz w:val="28"/>
          <w:szCs w:val="28"/>
          <w:highlight w:val="white"/>
        </w:rPr>
        <w:t>контактная информация (телефон, адрес электронной почты (при наличии), факс (при наличии)</w:t>
      </w:r>
      <w:proofErr w:type="gramEnd"/>
    </w:p>
    <w:p w:rsidR="00E04197" w:rsidRPr="00020B5F" w:rsidRDefault="009C58C2" w:rsidP="00020B5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>Исполнитель</w:t>
      </w:r>
      <w:r w:rsidRPr="00020B5F"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: 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полное и сокращенное (при наличии) наименования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ОГРН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ИНН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адрес места нахождения</w:t>
      </w:r>
    </w:p>
    <w:p w:rsidR="00E04197" w:rsidRPr="00020B5F" w:rsidRDefault="009C58C2" w:rsidP="00020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020B5F">
        <w:rPr>
          <w:rFonts w:ascii="Times New Roman" w:hAnsi="Times New Roman" w:cs="Times New Roman"/>
          <w:sz w:val="28"/>
          <w:szCs w:val="28"/>
          <w:highlight w:val="white"/>
        </w:rPr>
        <w:t>контактная информация (телефон, адрес электронной почты (при наличии), факс (при наличии)</w:t>
      </w:r>
      <w:proofErr w:type="gramEnd"/>
    </w:p>
    <w:p w:rsidR="00E04197" w:rsidRPr="00020B5F" w:rsidRDefault="009C58C2" w:rsidP="00020B5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14:ligatures w14:val="none"/>
        </w:rPr>
      </w:pPr>
      <w:r w:rsidRPr="00020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</w:rPr>
        <w:t>Уполномоченный орган, ответственный за проведение общественных обсуждений:</w:t>
      </w:r>
    </w:p>
    <w:p w:rsidR="00020B5F" w:rsidRPr="00020B5F" w:rsidRDefault="00020B5F" w:rsidP="0002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B5F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и сокращенное (при наличии) наименования: Администрация Беловского муниципального округа.</w:t>
      </w:r>
    </w:p>
    <w:p w:rsidR="00020B5F" w:rsidRPr="00020B5F" w:rsidRDefault="00020B5F" w:rsidP="00020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20B5F">
        <w:rPr>
          <w:rFonts w:ascii="Times New Roman" w:hAnsi="Times New Roman" w:cs="Times New Roman"/>
          <w:sz w:val="28"/>
          <w:szCs w:val="28"/>
        </w:rPr>
        <w:t>Адрес места нахождения:</w:t>
      </w:r>
      <w:r w:rsidRPr="00020B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0B5F">
        <w:rPr>
          <w:rFonts w:ascii="Times New Roman" w:eastAsia="Times New Roman" w:hAnsi="Times New Roman" w:cs="Times New Roman"/>
          <w:color w:val="000000"/>
          <w:sz w:val="28"/>
          <w:szCs w:val="28"/>
        </w:rPr>
        <w:t>652600, Российская Федерация, Кемеровская область - Кузбасс, г. Белово, ул. Ленина, д. 10.</w:t>
      </w:r>
      <w:proofErr w:type="gramEnd"/>
    </w:p>
    <w:p w:rsidR="00020B5F" w:rsidRPr="009F4619" w:rsidRDefault="00020B5F" w:rsidP="00020B5F">
      <w:pPr>
        <w:spacing w:before="120" w:after="120" w:line="240" w:lineRule="auto"/>
        <w:jc w:val="both"/>
        <w:rPr>
          <w:rStyle w:val="afb"/>
          <w:rFonts w:ascii="Times New Roman" w:hAnsi="Times New Roman" w:cs="Times New Roman"/>
          <w:color w:val="215E99" w:themeColor="text2" w:themeTint="BF"/>
          <w:sz w:val="28"/>
          <w:szCs w:val="28"/>
        </w:rPr>
      </w:pPr>
      <w:r w:rsidRPr="00020B5F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Pr="00020B5F">
        <w:rPr>
          <w:rFonts w:ascii="Times New Roman" w:eastAsia="Times New Roman" w:hAnsi="Times New Roman" w:cs="Times New Roman"/>
          <w:color w:val="000000"/>
          <w:sz w:val="28"/>
          <w:szCs w:val="28"/>
        </w:rPr>
        <w:t>: тел.: +7(384-52)2-81-33, e-</w:t>
      </w:r>
      <w:proofErr w:type="spellStart"/>
      <w:r w:rsidRPr="00020B5F">
        <w:rPr>
          <w:rFonts w:ascii="Times New Roman" w:eastAsia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020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="009F4619" w:rsidRPr="009F4619">
          <w:rPr>
            <w:rStyle w:val="afb"/>
            <w:rFonts w:ascii="Times New Roman" w:hAnsi="Times New Roman" w:cs="Times New Roman"/>
            <w:color w:val="0000FF"/>
            <w:sz w:val="28"/>
            <w:szCs w:val="28"/>
            <w:lang w:val="en-US"/>
          </w:rPr>
          <w:t>abr</w:t>
        </w:r>
        <w:r w:rsidR="009F4619" w:rsidRPr="009F4619">
          <w:rPr>
            <w:rStyle w:val="afb"/>
            <w:rFonts w:ascii="Times New Roman" w:hAnsi="Times New Roman" w:cs="Times New Roman"/>
            <w:color w:val="0000FF"/>
            <w:sz w:val="28"/>
            <w:szCs w:val="28"/>
          </w:rPr>
          <w:t>@</w:t>
        </w:r>
        <w:r w:rsidR="009F4619" w:rsidRPr="009F4619">
          <w:rPr>
            <w:rStyle w:val="afb"/>
            <w:rFonts w:ascii="Times New Roman" w:hAnsi="Times New Roman" w:cs="Times New Roman"/>
            <w:color w:val="0000FF"/>
            <w:sz w:val="28"/>
            <w:szCs w:val="28"/>
            <w:lang w:val="en-US"/>
          </w:rPr>
          <w:t>belovorn</w:t>
        </w:r>
        <w:r w:rsidR="009F4619" w:rsidRPr="009F4619">
          <w:rPr>
            <w:rStyle w:val="afb"/>
            <w:rFonts w:ascii="Times New Roman" w:hAnsi="Times New Roman" w:cs="Times New Roman"/>
            <w:color w:val="0000FF"/>
            <w:sz w:val="28"/>
            <w:szCs w:val="28"/>
          </w:rPr>
          <w:t>.</w:t>
        </w:r>
        <w:proofErr w:type="spellStart"/>
        <w:r w:rsidR="009F4619" w:rsidRPr="009F4619">
          <w:rPr>
            <w:rStyle w:val="afb"/>
            <w:rFonts w:ascii="Times New Roman" w:hAnsi="Times New Roman" w:cs="Times New Roman"/>
            <w:color w:val="0000FF"/>
            <w:sz w:val="28"/>
            <w:szCs w:val="28"/>
            <w:lang w:val="en-US"/>
          </w:rPr>
          <w:t>ru</w:t>
        </w:r>
        <w:proofErr w:type="spellEnd"/>
      </w:hyperlink>
      <w:r w:rsidR="009F4619">
        <w:rPr>
          <w:rFonts w:ascii="Times New Roman" w:hAnsi="Times New Roman" w:cs="Times New Roman"/>
          <w:sz w:val="28"/>
          <w:szCs w:val="28"/>
        </w:rPr>
        <w:t>.</w:t>
      </w:r>
    </w:p>
    <w:p w:rsidR="00E04197" w:rsidRPr="00020B5F" w:rsidRDefault="009C58C2" w:rsidP="00020B5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proofErr w:type="gramStart"/>
      <w:r w:rsidRPr="00020B5F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>Наименование объекта обсуждений:</w:t>
      </w:r>
      <w:r w:rsidRPr="00020B5F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(</w:t>
      </w:r>
      <w:r w:rsidRPr="00020B5F">
        <w:rPr>
          <w:rFonts w:ascii="Times New Roman" w:hAnsi="Times New Roman" w:cs="Times New Roman"/>
          <w:bCs/>
          <w:i/>
          <w:sz w:val="28"/>
          <w:szCs w:val="28"/>
          <w:highlight w:val="white"/>
        </w:rPr>
        <w:t>указывается наименование и характеристика обосновывающей документации (проектная или иная документация</w:t>
      </w:r>
      <w:r w:rsidRPr="00020B5F">
        <w:rPr>
          <w:rFonts w:ascii="Times New Roman" w:hAnsi="Times New Roman" w:cs="Times New Roman"/>
          <w:bCs/>
          <w:sz w:val="28"/>
          <w:szCs w:val="28"/>
          <w:highlight w:val="white"/>
        </w:rPr>
        <w:t>)</w:t>
      </w:r>
      <w:proofErr w:type="gramEnd"/>
    </w:p>
    <w:p w:rsidR="00E04197" w:rsidRPr="00020B5F" w:rsidRDefault="009C58C2" w:rsidP="00020B5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>Наименование планируемой хозяйственной и иной деятельности:</w:t>
      </w:r>
    </w:p>
    <w:p w:rsidR="00E04197" w:rsidRPr="00020B5F" w:rsidRDefault="009C58C2" w:rsidP="00020B5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>Цель планируемой хозяйственной и иной деятельности:</w:t>
      </w:r>
    </w:p>
    <w:p w:rsidR="00E04197" w:rsidRPr="00020B5F" w:rsidRDefault="009C58C2" w:rsidP="00020B5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lastRenderedPageBreak/>
        <w:t>Предварительное место реализации планируемой хозяйственной и иной деятельности:</w:t>
      </w:r>
    </w:p>
    <w:p w:rsidR="00E04197" w:rsidRPr="00020B5F" w:rsidRDefault="009C58C2" w:rsidP="00020B5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>Планируемые сроки проведения оценки воздействия на окружающую среду</w:t>
      </w:r>
      <w:r w:rsidRPr="00020B5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020B5F">
        <w:rPr>
          <w:rFonts w:ascii="Times New Roman" w:hAnsi="Times New Roman" w:cs="Times New Roman"/>
          <w:i/>
          <w:sz w:val="28"/>
          <w:szCs w:val="28"/>
          <w:highlight w:val="white"/>
        </w:rPr>
        <w:t>указываются в случае проведения общественных обсуждений по проекту технического задания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>):</w:t>
      </w:r>
    </w:p>
    <w:p w:rsidR="00E04197" w:rsidRPr="00020B5F" w:rsidRDefault="009C58C2" w:rsidP="00020B5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020B5F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>Контактные данные (телефон и адрес электронной почты ответственных лиц со стороны заказчика (исполнителя):</w:t>
      </w:r>
      <w:proofErr w:type="gramEnd"/>
    </w:p>
    <w:p w:rsidR="00E04197" w:rsidRPr="00020B5F" w:rsidRDefault="009C58C2" w:rsidP="00020B5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</w:rPr>
        <w:t>заказчик:</w:t>
      </w:r>
    </w:p>
    <w:p w:rsidR="00E04197" w:rsidRPr="00020B5F" w:rsidRDefault="009C58C2" w:rsidP="00020B5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</w:rPr>
        <w:t>исполнитель:</w:t>
      </w:r>
    </w:p>
    <w:p w:rsidR="00020B5F" w:rsidRPr="00020B5F" w:rsidRDefault="00020B5F" w:rsidP="00020B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20B5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Контактные данные (телефон и адрес электронной почты ответственного лица)  со стороны уполномоченного органа:</w:t>
      </w:r>
    </w:p>
    <w:p w:rsidR="00020B5F" w:rsidRPr="00020B5F" w:rsidRDefault="00020B5F" w:rsidP="00020B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020B5F" w:rsidRPr="00020B5F" w:rsidRDefault="00020B5F" w:rsidP="00020B5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 w:rsidRPr="00020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Ответственный отдел администрации Беловского муниципального округа: отдел сельского хозяйства, экологии и природопользования, </w:t>
      </w:r>
      <w:r w:rsidRPr="00020B5F">
        <w:rPr>
          <w:rFonts w:ascii="Times New Roman" w:hAnsi="Times New Roman" w:cs="Times New Roman"/>
          <w:bCs/>
          <w:sz w:val="28"/>
          <w:szCs w:val="28"/>
        </w:rPr>
        <w:t>Ф.И.О. ответственного, тел.:, e-</w:t>
      </w:r>
      <w:proofErr w:type="spellStart"/>
      <w:r w:rsidRPr="00020B5F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020B5F">
        <w:rPr>
          <w:rFonts w:ascii="Times New Roman" w:hAnsi="Times New Roman" w:cs="Times New Roman"/>
          <w:bCs/>
          <w:sz w:val="28"/>
          <w:szCs w:val="28"/>
        </w:rPr>
        <w:t>:</w:t>
      </w:r>
      <w:r w:rsidRPr="00020B5F">
        <w:rPr>
          <w:rStyle w:val="afb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020B5F" w:rsidRPr="00020B5F" w:rsidRDefault="00020B5F" w:rsidP="00020B5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</w:p>
    <w:p w:rsidR="00E04197" w:rsidRPr="00020B5F" w:rsidRDefault="009C58C2" w:rsidP="00020B5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>Иная информация по желанию заказчика (исполнителя):</w:t>
      </w:r>
    </w:p>
    <w:p w:rsidR="00E04197" w:rsidRPr="00020B5F" w:rsidRDefault="00E04197" w:rsidP="00020B5F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E04197" w:rsidRPr="00020B5F" w:rsidRDefault="009C58C2" w:rsidP="00020B5F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B5F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:rsidR="00E04197" w:rsidRPr="00AA048D" w:rsidRDefault="009C58C2" w:rsidP="00020B5F">
      <w:pPr>
        <w:pStyle w:val="af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для очного ознакомления в печатном виде по адресу (</w:t>
      </w:r>
      <w:r w:rsidRPr="00020B5F">
        <w:rPr>
          <w:rFonts w:ascii="Times New Roman" w:hAnsi="Times New Roman" w:cs="Times New Roman"/>
          <w:i/>
          <w:sz w:val="28"/>
          <w:szCs w:val="28"/>
          <w:highlight w:val="white"/>
        </w:rPr>
        <w:t>указать адрес местонахождения объекта, информацию о днях и часах, в которые возможно ознакомление с объектом обсуждений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>);</w:t>
      </w:r>
    </w:p>
    <w:p w:rsidR="00AA048D" w:rsidRPr="00AA048D" w:rsidRDefault="00AA048D" w:rsidP="00AA048D">
      <w:pPr>
        <w:spacing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A048D">
        <w:rPr>
          <w:rFonts w:ascii="Times New Roman" w:hAnsi="Times New Roman" w:cs="Times New Roman"/>
          <w:i/>
          <w:sz w:val="28"/>
          <w:szCs w:val="28"/>
        </w:rPr>
        <w:t>(Срок доступности материалов объекта общественных обсуждений 10/30 дней (с ___.___.______ г. по ___.___.______ г. включительно)</w:t>
      </w:r>
      <w:proofErr w:type="gramEnd"/>
    </w:p>
    <w:p w:rsidR="00AA048D" w:rsidRPr="00AA048D" w:rsidRDefault="00AA048D" w:rsidP="00AA04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048D">
        <w:rPr>
          <w:rFonts w:ascii="Times New Roman" w:hAnsi="Times New Roman" w:cs="Times New Roman"/>
          <w:b/>
          <w:sz w:val="28"/>
          <w:szCs w:val="28"/>
          <w:u w:val="single"/>
        </w:rPr>
        <w:t>Информация о размещении объекта обсуждений в сети «Интернет»:</w:t>
      </w:r>
    </w:p>
    <w:p w:rsidR="00AA048D" w:rsidRPr="00AA048D" w:rsidRDefault="009C58C2" w:rsidP="00020B5F">
      <w:pPr>
        <w:pStyle w:val="af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для ознакомления в форме электронного документа</w:t>
      </w:r>
      <w:r w:rsidRPr="00020B5F">
        <w:rPr>
          <w:rFonts w:ascii="Times New Roman" w:hAnsi="Times New Roman" w:cs="Times New Roman"/>
          <w:sz w:val="28"/>
          <w:szCs w:val="28"/>
        </w:rPr>
        <w:t xml:space="preserve"> в сети «Интернет» по ссылке</w:t>
      </w:r>
      <w:r w:rsidR="00AA048D">
        <w:rPr>
          <w:rFonts w:ascii="Times New Roman" w:hAnsi="Times New Roman" w:cs="Times New Roman"/>
          <w:sz w:val="28"/>
          <w:szCs w:val="28"/>
        </w:rPr>
        <w:t>:</w:t>
      </w:r>
    </w:p>
    <w:p w:rsidR="00AA048D" w:rsidRPr="00AA048D" w:rsidRDefault="000961FF" w:rsidP="00AA048D">
      <w:pPr>
        <w:pStyle w:val="af6"/>
        <w:numPr>
          <w:ilvl w:val="0"/>
          <w:numId w:val="10"/>
        </w:numPr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0961FF">
        <w:rPr>
          <w:rFonts w:ascii="Times New Roman" w:hAnsi="Times New Roman" w:cs="Times New Roman"/>
          <w:iCs/>
          <w:sz w:val="28"/>
          <w:szCs w:val="28"/>
        </w:rPr>
        <w:t>сылка: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C58C2" w:rsidRPr="00020B5F">
        <w:rPr>
          <w:rFonts w:ascii="Times New Roman" w:hAnsi="Times New Roman" w:cs="Times New Roman"/>
          <w:i/>
          <w:iCs/>
          <w:sz w:val="28"/>
          <w:szCs w:val="28"/>
        </w:rPr>
        <w:t xml:space="preserve">(указать </w:t>
      </w:r>
      <w:r w:rsidR="00AA048D">
        <w:rPr>
          <w:rFonts w:ascii="Times New Roman" w:hAnsi="Times New Roman" w:cs="Times New Roman"/>
          <w:i/>
          <w:iCs/>
          <w:sz w:val="28"/>
          <w:szCs w:val="28"/>
        </w:rPr>
        <w:t xml:space="preserve">ссылку на доступ к материалам) </w:t>
      </w:r>
    </w:p>
    <w:p w:rsidR="00AA048D" w:rsidRPr="00AA048D" w:rsidRDefault="000961FF" w:rsidP="00AA048D">
      <w:pPr>
        <w:pStyle w:val="af6"/>
        <w:numPr>
          <w:ilvl w:val="0"/>
          <w:numId w:val="10"/>
        </w:numPr>
        <w:spacing w:line="240" w:lineRule="auto"/>
        <w:ind w:left="99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Н</w:t>
      </w:r>
      <w:r w:rsidR="00AA048D" w:rsidRPr="00AA048D">
        <w:rPr>
          <w:rFonts w:ascii="Times New Roman" w:hAnsi="Times New Roman" w:cs="Times New Roman"/>
          <w:sz w:val="28"/>
          <w:szCs w:val="28"/>
          <w14:ligatures w14:val="none"/>
        </w:rPr>
        <w:t xml:space="preserve">а официальном сайте администрации Беловского муниципального округа: </w:t>
      </w:r>
      <w:hyperlink r:id="rId9" w:history="1">
        <w:r w:rsidR="00AA048D" w:rsidRPr="000961FF">
          <w:rPr>
            <w:rStyle w:val="afb"/>
            <w:rFonts w:ascii="Times New Roman" w:hAnsi="Times New Roman" w:cs="Times New Roman"/>
            <w:color w:val="0000FF"/>
            <w:sz w:val="28"/>
            <w:szCs w:val="28"/>
          </w:rPr>
          <w:t>www.belovorn.ru</w:t>
        </w:r>
      </w:hyperlink>
      <w:r w:rsidR="00AA048D" w:rsidRPr="00AA048D">
        <w:rPr>
          <w:rFonts w:ascii="Times New Roman" w:hAnsi="Times New Roman" w:cs="Times New Roman"/>
          <w:sz w:val="28"/>
          <w:szCs w:val="28"/>
        </w:rPr>
        <w:t>.</w:t>
      </w:r>
    </w:p>
    <w:p w:rsidR="000961FF" w:rsidRPr="000961FF" w:rsidRDefault="000961FF" w:rsidP="000961FF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961FF">
        <w:rPr>
          <w:rFonts w:ascii="Times New Roman" w:hAnsi="Times New Roman" w:cs="Times New Roman"/>
          <w:i/>
          <w:sz w:val="28"/>
          <w:szCs w:val="28"/>
        </w:rPr>
        <w:t>(Срок доступности материалов объекта общественных обсуждений в сети «Интернет» 30 дней (</w:t>
      </w:r>
      <w:r w:rsidRPr="00AA048D">
        <w:rPr>
          <w:rFonts w:ascii="Times New Roman" w:hAnsi="Times New Roman" w:cs="Times New Roman"/>
          <w:i/>
          <w:sz w:val="28"/>
          <w:szCs w:val="28"/>
        </w:rPr>
        <w:t>с ___.___.______ г. по ___.___.______ г.</w:t>
      </w:r>
      <w:r w:rsidRPr="000961FF">
        <w:rPr>
          <w:rFonts w:ascii="Times New Roman" w:hAnsi="Times New Roman" w:cs="Times New Roman"/>
          <w:i/>
          <w:sz w:val="28"/>
          <w:szCs w:val="28"/>
        </w:rPr>
        <w:t xml:space="preserve"> включительно)</w:t>
      </w:r>
      <w:proofErr w:type="gramEnd"/>
    </w:p>
    <w:p w:rsidR="000961FF" w:rsidRDefault="000961FF" w:rsidP="000961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61FF" w:rsidRDefault="000961FF" w:rsidP="000961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4197" w:rsidRPr="000961FF" w:rsidRDefault="009C58C2" w:rsidP="000961FF">
      <w:pPr>
        <w:jc w:val="both"/>
        <w:rPr>
          <w:b/>
          <w:sz w:val="28"/>
          <w:u w:val="single"/>
        </w:rPr>
      </w:pPr>
      <w:r w:rsidRPr="000961F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Срок проведения общественных обсуждений:</w:t>
      </w:r>
      <w:r w:rsidRPr="000961FF">
        <w:rPr>
          <w:b/>
          <w:sz w:val="28"/>
          <w:u w:val="single"/>
        </w:rPr>
        <w:t xml:space="preserve"> </w:t>
      </w:r>
      <w:bookmarkStart w:id="0" w:name="_GoBack"/>
      <w:bookmarkEnd w:id="0"/>
    </w:p>
    <w:p w:rsidR="00E04197" w:rsidRPr="00020B5F" w:rsidRDefault="009C58C2" w:rsidP="00020B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В срок </w:t>
      </w:r>
      <w:proofErr w:type="gramStart"/>
      <w:r w:rsidRPr="00020B5F">
        <w:rPr>
          <w:rFonts w:ascii="Times New Roman" w:hAnsi="Times New Roman" w:cs="Times New Roman"/>
          <w:sz w:val="28"/>
          <w:szCs w:val="28"/>
          <w:highlight w:val="white"/>
        </w:rPr>
        <w:t>с</w:t>
      </w:r>
      <w:proofErr w:type="gramEnd"/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 ___.___.______ </w:t>
      </w:r>
      <w:proofErr w:type="gramStart"/>
      <w:r w:rsidRPr="00020B5F">
        <w:rPr>
          <w:rFonts w:ascii="Times New Roman" w:hAnsi="Times New Roman" w:cs="Times New Roman"/>
          <w:sz w:val="28"/>
          <w:szCs w:val="28"/>
          <w:highlight w:val="white"/>
        </w:rPr>
        <w:t>по</w:t>
      </w:r>
      <w:proofErr w:type="gramEnd"/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 ___.___.______ 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E04197" w:rsidRPr="00020B5F" w:rsidRDefault="009C58C2" w:rsidP="00020B5F">
      <w:pPr>
        <w:pStyle w:val="af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в письменной форме, направленной по адресу: </w:t>
      </w:r>
      <w:r w:rsidR="00020B5F" w:rsidRPr="00020B5F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020B5F" w:rsidRPr="00020B5F">
        <w:rPr>
          <w:rFonts w:ascii="Times New Roman" w:hAnsi="Times New Roman" w:cs="Times New Roman"/>
          <w:i/>
          <w:sz w:val="28"/>
          <w:szCs w:val="28"/>
          <w:highlight w:val="white"/>
        </w:rPr>
        <w:t>указать адрес местонахождения объекта</w:t>
      </w:r>
      <w:r w:rsidR="00020B5F" w:rsidRPr="00020B5F">
        <w:rPr>
          <w:rFonts w:ascii="Times New Roman" w:hAnsi="Times New Roman" w:cs="Times New Roman"/>
          <w:sz w:val="28"/>
          <w:szCs w:val="28"/>
          <w:highlight w:val="white"/>
        </w:rPr>
        <w:t>)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E04197" w:rsidRPr="00020B5F" w:rsidRDefault="009C58C2" w:rsidP="00020B5F">
      <w:pPr>
        <w:pStyle w:val="af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в форме электронного документа, направленного по адресу электронной почты </w:t>
      </w:r>
      <w:r w:rsidR="00020B5F" w:rsidRPr="00020B5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</w:t>
      </w:r>
      <w:r w:rsidR="00020B5F" w:rsidRPr="00020B5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указывается адрес эл. почты</w:t>
      </w:r>
      <w:r w:rsidR="00020B5F" w:rsidRPr="00020B5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 с пометкой «</w:t>
      </w:r>
      <w:r w:rsidRPr="00020B5F">
        <w:rPr>
          <w:rFonts w:ascii="Times New Roman" w:hAnsi="Times New Roman" w:cs="Times New Roman"/>
          <w:bCs/>
          <w:sz w:val="28"/>
          <w:szCs w:val="28"/>
          <w:highlight w:val="white"/>
        </w:rPr>
        <w:t>К общественным обсуждениям»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E04197" w:rsidRPr="00020B5F" w:rsidRDefault="009C58C2" w:rsidP="00020B5F">
      <w:pPr>
        <w:pStyle w:val="af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 (по месту нахождения печатной формы объекта обсуждений).</w:t>
      </w:r>
    </w:p>
    <w:p w:rsidR="00E04197" w:rsidRPr="00020B5F" w:rsidRDefault="009C58C2" w:rsidP="00020B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:rsidR="00E04197" w:rsidRPr="00020B5F" w:rsidRDefault="009C58C2" w:rsidP="00020B5F">
      <w:pPr>
        <w:pStyle w:val="af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proofErr w:type="gramStart"/>
      <w:r w:rsidRPr="00020B5F">
        <w:rPr>
          <w:rFonts w:ascii="Times New Roman" w:hAnsi="Times New Roman" w:cs="Times New Roman"/>
          <w:sz w:val="28"/>
          <w:szCs w:val="28"/>
          <w:highlight w:val="white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E04197" w:rsidRPr="00020B5F" w:rsidRDefault="009C58C2" w:rsidP="00020B5F">
      <w:pPr>
        <w:pStyle w:val="af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proofErr w:type="gramStart"/>
      <w:r w:rsidRPr="00020B5F">
        <w:rPr>
          <w:rFonts w:ascii="Times New Roman" w:hAnsi="Times New Roman" w:cs="Times New Roman"/>
          <w:sz w:val="28"/>
          <w:szCs w:val="28"/>
          <w:highlight w:val="white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Pr="00020B5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04197" w:rsidRPr="00020B5F" w:rsidRDefault="009C58C2" w:rsidP="00020B5F">
      <w:pPr>
        <w:pStyle w:val="af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E04197" w:rsidRPr="00020B5F" w:rsidRDefault="009C58C2" w:rsidP="00020B5F">
      <w:pPr>
        <w:pStyle w:val="af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согласие на участие в подписании протокола общественных обсуждений.</w:t>
      </w:r>
    </w:p>
    <w:p w:rsidR="00E04197" w:rsidRPr="00D94CD0" w:rsidRDefault="00D94CD0" w:rsidP="00D94C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CD0">
        <w:rPr>
          <w:rFonts w:ascii="Times New Roman" w:hAnsi="Times New Roman" w:cs="Times New Roman"/>
          <w:sz w:val="28"/>
          <w:szCs w:val="28"/>
        </w:rPr>
        <w:t>Типовые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</w:t>
      </w:r>
      <w:r w:rsidR="009F4619">
        <w:rPr>
          <w:rFonts w:ascii="Times New Roman" w:hAnsi="Times New Roman" w:cs="Times New Roman"/>
          <w:sz w:val="28"/>
          <w:szCs w:val="28"/>
        </w:rPr>
        <w:t xml:space="preserve"> </w:t>
      </w:r>
      <w:r w:rsidR="009F4619" w:rsidRPr="009F4619">
        <w:rPr>
          <w:rFonts w:ascii="Times New Roman" w:hAnsi="Times New Roman" w:cs="Times New Roman"/>
          <w:sz w:val="28"/>
          <w:szCs w:val="28"/>
        </w:rPr>
        <w:t>на официальном сайте МПР Кузбасса разделе «Общественные обсуждения», а также</w:t>
      </w:r>
      <w:r w:rsidRPr="00D94CD0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Беловского муниципального округа разделе «Деятельность» – «Сельское хозяйство, экология и природопользование» – «Общественные обсуждения объектов государственной экологической экспертизы».</w:t>
      </w:r>
    </w:p>
    <w:p w:rsidR="00D94CD0" w:rsidRPr="00020B5F" w:rsidRDefault="00D94CD0" w:rsidP="00020B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</w:p>
    <w:p w:rsidR="00E04197" w:rsidRPr="00020B5F" w:rsidRDefault="009C58C2" w:rsidP="00020B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B5F">
        <w:rPr>
          <w:rFonts w:ascii="Times New Roman" w:hAnsi="Times New Roman" w:cs="Times New Roman"/>
          <w:b/>
          <w:sz w:val="28"/>
          <w:szCs w:val="28"/>
          <w:highlight w:val="white"/>
        </w:rPr>
        <w:t>Внимание!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 В период </w:t>
      </w:r>
      <w:proofErr w:type="gramStart"/>
      <w:r w:rsidRPr="00020B5F">
        <w:rPr>
          <w:rFonts w:ascii="Times New Roman" w:hAnsi="Times New Roman" w:cs="Times New Roman"/>
          <w:b/>
          <w:sz w:val="28"/>
          <w:szCs w:val="28"/>
          <w:highlight w:val="white"/>
        </w:rPr>
        <w:t>с</w:t>
      </w:r>
      <w:proofErr w:type="gramEnd"/>
      <w:r w:rsidRPr="00020B5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__.__.____ </w:t>
      </w:r>
      <w:proofErr w:type="gramStart"/>
      <w:r w:rsidRPr="00020B5F">
        <w:rPr>
          <w:rFonts w:ascii="Times New Roman" w:hAnsi="Times New Roman" w:cs="Times New Roman"/>
          <w:b/>
          <w:sz w:val="28"/>
          <w:szCs w:val="28"/>
          <w:highlight w:val="white"/>
        </w:rPr>
        <w:t>по</w:t>
      </w:r>
      <w:proofErr w:type="gramEnd"/>
      <w:r w:rsidRPr="00020B5F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__.__.____ включительно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 гражданами может быть инициировано проведение слушаний путем направления в </w:t>
      </w:r>
      <w:r w:rsidR="00020B5F" w:rsidRPr="00020B5F">
        <w:rPr>
          <w:rFonts w:ascii="Times New Roman" w:hAnsi="Times New Roman" w:cs="Times New Roman"/>
          <w:sz w:val="28"/>
          <w:szCs w:val="28"/>
          <w:highlight w:val="white"/>
        </w:rPr>
        <w:t>уполномоченный орган соответствующей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 инициативы в произвольной форме:</w:t>
      </w:r>
    </w:p>
    <w:p w:rsidR="00E04197" w:rsidRPr="00020B5F" w:rsidRDefault="009C58C2" w:rsidP="00020B5F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в письменной форме по адресу: </w:t>
      </w:r>
      <w:r w:rsidR="00020B5F" w:rsidRPr="00020B5F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020B5F" w:rsidRPr="00020B5F">
        <w:rPr>
          <w:rFonts w:ascii="Times New Roman" w:hAnsi="Times New Roman" w:cs="Times New Roman"/>
          <w:i/>
          <w:sz w:val="28"/>
          <w:szCs w:val="28"/>
          <w:highlight w:val="white"/>
        </w:rPr>
        <w:t>указать адрес местонахождения уполномоченного органа</w:t>
      </w:r>
      <w:r w:rsidR="00020B5F" w:rsidRPr="00020B5F">
        <w:rPr>
          <w:rFonts w:ascii="Times New Roman" w:hAnsi="Times New Roman" w:cs="Times New Roman"/>
          <w:sz w:val="28"/>
          <w:szCs w:val="28"/>
          <w:highlight w:val="white"/>
        </w:rPr>
        <w:t>)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E04197" w:rsidRPr="00020B5F" w:rsidRDefault="009C58C2" w:rsidP="00020B5F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в форме электронного документа по адресу электронной почты </w:t>
      </w:r>
      <w:r w:rsidR="00020B5F" w:rsidRPr="00020B5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</w:t>
      </w:r>
      <w:r w:rsidR="00020B5F" w:rsidRPr="00020B5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указывается адрес эл. почты</w:t>
      </w:r>
      <w:r w:rsidR="00020B5F" w:rsidRPr="00020B5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>с пометкой «Инициатива о проведении слушаний»</w:t>
      </w:r>
      <w:r w:rsidRPr="00020B5F">
        <w:rPr>
          <w:rFonts w:ascii="Times New Roman" w:hAnsi="Times New Roman" w:cs="Times New Roman"/>
          <w:sz w:val="28"/>
          <w:szCs w:val="28"/>
        </w:rPr>
        <w:t>.</w:t>
      </w:r>
    </w:p>
    <w:p w:rsidR="00E04197" w:rsidRPr="00020B5F" w:rsidRDefault="009C58C2" w:rsidP="00020B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При внесении инициативы о проведении слушаний гражданином указываются следующие сведения: </w:t>
      </w:r>
    </w:p>
    <w:p w:rsidR="00E04197" w:rsidRPr="00020B5F" w:rsidRDefault="009C58C2" w:rsidP="00020B5F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020B5F">
        <w:rPr>
          <w:rFonts w:ascii="Times New Roman" w:hAnsi="Times New Roman" w:cs="Times New Roman"/>
          <w:sz w:val="28"/>
          <w:szCs w:val="28"/>
          <w:highlight w:val="white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E04197" w:rsidRPr="00020B5F" w:rsidRDefault="009C58C2" w:rsidP="00020B5F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E04197" w:rsidRPr="009F4619" w:rsidRDefault="009C58C2" w:rsidP="00020B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619">
        <w:rPr>
          <w:rFonts w:ascii="Times New Roman" w:hAnsi="Times New Roman" w:cs="Times New Roman"/>
          <w:sz w:val="28"/>
          <w:szCs w:val="28"/>
        </w:rPr>
        <w:t>Типовая форма согласия на обработку персональных данных размещена в сети «Интернет» на официальном сайте МПР Кузбасса разделе «Общественные обсуждения»</w:t>
      </w:r>
      <w:r w:rsidR="009F4619" w:rsidRPr="009F461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94CD0" w:rsidRPr="009F4619">
        <w:rPr>
          <w:rFonts w:ascii="Times New Roman" w:hAnsi="Times New Roman" w:cs="Times New Roman"/>
          <w:sz w:val="28"/>
          <w:szCs w:val="28"/>
        </w:rPr>
        <w:t>на официальном сайте администрации Беловского муниципального округа разделе «Деятельность» – «Сельское хозяйство, экология и природопользование» – «Общественные обсуждения объектов государственной экологической экспертизы».</w:t>
      </w:r>
    </w:p>
    <w:p w:rsidR="00E04197" w:rsidRPr="00020B5F" w:rsidRDefault="00E04197" w:rsidP="00020B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197" w:rsidRPr="00020B5F" w:rsidRDefault="009C58C2" w:rsidP="00020B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непредставления гражданином указанных сведений </w:t>
      </w:r>
      <w:r w:rsidR="00020B5F" w:rsidRPr="00020B5F">
        <w:rPr>
          <w:rFonts w:ascii="Times New Roman" w:hAnsi="Times New Roman" w:cs="Times New Roman"/>
          <w:sz w:val="28"/>
          <w:szCs w:val="28"/>
          <w:highlight w:val="white"/>
        </w:rPr>
        <w:t>администрацией Беловского муниципального округа</w:t>
      </w:r>
      <w:r w:rsidRPr="00020B5F">
        <w:rPr>
          <w:rFonts w:ascii="Times New Roman" w:hAnsi="Times New Roman" w:cs="Times New Roman"/>
          <w:sz w:val="28"/>
          <w:szCs w:val="28"/>
          <w:highlight w:val="white"/>
        </w:rPr>
        <w:t xml:space="preserve"> может быть отказано в проведении слушаний.</w:t>
      </w:r>
    </w:p>
    <w:sectPr w:rsidR="00E04197" w:rsidRPr="0002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72" w:rsidRDefault="00E31C72">
      <w:pPr>
        <w:spacing w:after="0" w:line="240" w:lineRule="auto"/>
      </w:pPr>
      <w:r>
        <w:separator/>
      </w:r>
    </w:p>
  </w:endnote>
  <w:endnote w:type="continuationSeparator" w:id="0">
    <w:p w:rsidR="00E31C72" w:rsidRDefault="00E3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72" w:rsidRDefault="00E31C72">
      <w:pPr>
        <w:spacing w:after="0" w:line="240" w:lineRule="auto"/>
      </w:pPr>
      <w:r>
        <w:separator/>
      </w:r>
    </w:p>
  </w:footnote>
  <w:footnote w:type="continuationSeparator" w:id="0">
    <w:p w:rsidR="00E31C72" w:rsidRDefault="00E31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371C"/>
    <w:multiLevelType w:val="hybridMultilevel"/>
    <w:tmpl w:val="F1084AA8"/>
    <w:lvl w:ilvl="0" w:tplc="736EBF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ECA72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C89A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7692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DC36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E6EF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B632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FA35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EA1F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6771830"/>
    <w:multiLevelType w:val="hybridMultilevel"/>
    <w:tmpl w:val="2B1C36A0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4C26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BAE91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0163C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1B44B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C2EA9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17650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2ACFD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9CC70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8860C96"/>
    <w:multiLevelType w:val="hybridMultilevel"/>
    <w:tmpl w:val="2C366C64"/>
    <w:lvl w:ilvl="0" w:tplc="D9309B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7EAEC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B90DD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BCC85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2AEC5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D4606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246C9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34288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884E9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7680724"/>
    <w:multiLevelType w:val="hybridMultilevel"/>
    <w:tmpl w:val="1EE471C6"/>
    <w:lvl w:ilvl="0" w:tplc="52B2FA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B12F8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9BA8B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338E3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462E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E7861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75291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58A9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3660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5F0A4BAD"/>
    <w:multiLevelType w:val="hybridMultilevel"/>
    <w:tmpl w:val="EFE249F8"/>
    <w:lvl w:ilvl="0" w:tplc="29D8A2B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8E8BC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A4435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F948D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FBE7A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FA49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25C9D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98C4A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F388D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FE47B70"/>
    <w:multiLevelType w:val="hybridMultilevel"/>
    <w:tmpl w:val="A434D4A2"/>
    <w:lvl w:ilvl="0" w:tplc="F8BCD7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6BCD4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740D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3CF0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7EEA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1601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F81E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968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D692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05B400F"/>
    <w:multiLevelType w:val="hybridMultilevel"/>
    <w:tmpl w:val="046CE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2CE45E3"/>
    <w:multiLevelType w:val="hybridMultilevel"/>
    <w:tmpl w:val="A59034B6"/>
    <w:lvl w:ilvl="0" w:tplc="7966D3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1DCC6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0A06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1CC7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25CF1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312EB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E8C5D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22ED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012B3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73711819"/>
    <w:multiLevelType w:val="hybridMultilevel"/>
    <w:tmpl w:val="10D2BF20"/>
    <w:lvl w:ilvl="0" w:tplc="C2048F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44C26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BAE91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0163C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1B44B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C2EA9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17650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2ACFD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9CC70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77FF4DD2"/>
    <w:multiLevelType w:val="hybridMultilevel"/>
    <w:tmpl w:val="7E3080AC"/>
    <w:lvl w:ilvl="0" w:tplc="E6E0A4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EA8A8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48FC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B8230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17C0E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A853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4299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1A0FF8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62B9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7"/>
    <w:rsid w:val="00020B5F"/>
    <w:rsid w:val="000961FF"/>
    <w:rsid w:val="009C58C2"/>
    <w:rsid w:val="009F4619"/>
    <w:rsid w:val="00AA048D"/>
    <w:rsid w:val="00B906A9"/>
    <w:rsid w:val="00D94CD0"/>
    <w:rsid w:val="00E04197"/>
    <w:rsid w:val="00E31C72"/>
    <w:rsid w:val="00E8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b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styleId="aff3">
    <w:name w:val="Revision"/>
    <w:hidden/>
    <w:uiPriority w:val="99"/>
    <w:semiHidden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b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styleId="aff3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@belovor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lovo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chebotareva</dc:creator>
  <cp:keywords/>
  <dc:description/>
  <cp:lastModifiedBy>Костенкова Вера Константиновна</cp:lastModifiedBy>
  <cp:revision>36</cp:revision>
  <dcterms:created xsi:type="dcterms:W3CDTF">2024-09-30T09:41:00Z</dcterms:created>
  <dcterms:modified xsi:type="dcterms:W3CDTF">2025-04-22T07:03:00Z</dcterms:modified>
</cp:coreProperties>
</file>