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24A" w:rsidRPr="00860EE4" w:rsidRDefault="00736288" w:rsidP="00860EE4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860EE4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27</w:t>
      </w:r>
      <w:r w:rsidR="0069324A" w:rsidRPr="00860EE4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860EE4" w:rsidRPr="00860EE4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сентября</w:t>
      </w:r>
      <w:r w:rsidR="00A21087" w:rsidRPr="00860EE4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2023</w:t>
      </w:r>
      <w:r w:rsidR="0069324A" w:rsidRPr="00860EE4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года,</w:t>
      </w:r>
      <w:r w:rsidR="0069324A" w:rsidRPr="00860EE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состоялось очередное заседание Комиссии по противодействию коррупции в Беловском муниципальном округе (далее – комиссия). </w:t>
      </w:r>
    </w:p>
    <w:p w:rsidR="0069324A" w:rsidRPr="00860EE4" w:rsidRDefault="0069324A" w:rsidP="00860EE4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860EE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Заседание прошло под председательством первого заместителя главы округа</w:t>
      </w:r>
      <w:r w:rsidR="00736288" w:rsidRPr="00860EE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(по ЖКХ, строительству, транспорту и дорожной деятельности)</w:t>
      </w:r>
      <w:r w:rsidR="00A21087" w:rsidRPr="00860EE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860EE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– председателя комиссии Митина Олега Викторовича.</w:t>
      </w:r>
    </w:p>
    <w:p w:rsidR="0069324A" w:rsidRPr="00860EE4" w:rsidRDefault="0069324A" w:rsidP="00860EE4">
      <w:pPr>
        <w:spacing w:after="0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9324A" w:rsidRPr="00860EE4" w:rsidRDefault="0069324A" w:rsidP="00860EE4">
      <w:pPr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860EE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На заседании рассмотрены следующие вопросы:</w:t>
      </w:r>
    </w:p>
    <w:p w:rsidR="00860EE4" w:rsidRPr="00860EE4" w:rsidRDefault="009E0D84" w:rsidP="00860EE4">
      <w:pPr>
        <w:spacing w:after="0"/>
        <w:ind w:right="-1"/>
        <w:jc w:val="both"/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60EE4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ab/>
        <w:t xml:space="preserve">1) </w:t>
      </w:r>
      <w:r w:rsidR="00860EE4" w:rsidRPr="00860EE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 реализации мер по противодействию коррупции в муниципальном образовании Беловский муниципальный округ Кемеровской области - Кузбасса</w:t>
      </w:r>
      <w:r w:rsidRPr="00860EE4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>.</w:t>
      </w:r>
    </w:p>
    <w:p w:rsidR="00A21087" w:rsidRPr="00860EE4" w:rsidRDefault="00A21087" w:rsidP="00860EE4">
      <w:pPr>
        <w:spacing w:after="0"/>
        <w:ind w:right="-1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60E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60E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9E0D84" w:rsidRPr="00860EE4" w:rsidRDefault="009E0D84" w:rsidP="00860EE4">
      <w:pPr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860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860EE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Комиссией принято решение:</w:t>
      </w:r>
    </w:p>
    <w:p w:rsidR="00860EE4" w:rsidRPr="00860EE4" w:rsidRDefault="00860EE4" w:rsidP="00860EE4">
      <w:pPr>
        <w:pStyle w:val="a5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EE4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Информацию начальника отдела по профилактике коррупционных и иных правонарушений администрации Беловского муниципального округа Зольниковой Е.А., принять к сведению.</w:t>
      </w:r>
    </w:p>
    <w:p w:rsidR="00860EE4" w:rsidRPr="00860EE4" w:rsidRDefault="00860EE4" w:rsidP="00860EE4">
      <w:pPr>
        <w:pStyle w:val="a5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EE4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Начальнику отдела по профилактике коррупционных и иных правонарушений администрации Беловского муниципального округа:</w:t>
      </w:r>
    </w:p>
    <w:p w:rsidR="00860EE4" w:rsidRPr="00860EE4" w:rsidRDefault="00860EE4" w:rsidP="00860EE4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EE4">
        <w:rPr>
          <w:rFonts w:ascii="Times New Roman" w:hAnsi="Times New Roman" w:cs="Times New Roman"/>
          <w:color w:val="000000" w:themeColor="text1"/>
          <w:sz w:val="24"/>
          <w:szCs w:val="24"/>
        </w:rPr>
        <w:t>2.1. Продолжить осуществлять работу по противодействию коррупции в Беловском муниципальном округе;</w:t>
      </w:r>
    </w:p>
    <w:p w:rsidR="00860EE4" w:rsidRPr="00860EE4" w:rsidRDefault="00860EE4" w:rsidP="00860EE4">
      <w:pPr>
        <w:pStyle w:val="a5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60EE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2.2. Проводить мониторинг </w:t>
      </w:r>
      <w:proofErr w:type="spellStart"/>
      <w:r w:rsidRPr="00860EE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антикоррупционного</w:t>
      </w:r>
      <w:proofErr w:type="spellEnd"/>
      <w:r w:rsidRPr="00860EE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законодательства, с целью приведения в соответствие с ним локальных нормативных правовых актов администрации Беловского муниципального округа;</w:t>
      </w:r>
    </w:p>
    <w:p w:rsidR="007E6B08" w:rsidRDefault="00860EE4" w:rsidP="00860EE4">
      <w:pPr>
        <w:pStyle w:val="a5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0EE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2.3. По мере необходимости проводить с муниципальными служащими индивидуальные профилактические беседы, </w:t>
      </w:r>
      <w:r w:rsidRPr="00860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обучающие семинары, вручать памятки по вопросам противодействия коррупции.</w:t>
      </w:r>
    </w:p>
    <w:p w:rsidR="007E6B08" w:rsidRPr="007E6B08" w:rsidRDefault="007E6B08" w:rsidP="007E6B08">
      <w:pPr>
        <w:pStyle w:val="a5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6B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Срок - постоянно.</w:t>
      </w:r>
    </w:p>
    <w:p w:rsidR="00860EE4" w:rsidRPr="00860EE4" w:rsidRDefault="00860EE4" w:rsidP="00860EE4">
      <w:pPr>
        <w:pStyle w:val="a5"/>
        <w:ind w:left="7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0EE4" w:rsidRPr="00860EE4" w:rsidRDefault="009E0D84" w:rsidP="00860EE4">
      <w:pPr>
        <w:pStyle w:val="a5"/>
        <w:ind w:left="0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860EE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2) </w:t>
      </w:r>
      <w:r w:rsidR="00860EE4" w:rsidRPr="00860EE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Обеспечение доступа граждан к информации о деятельности управления образования администрации Беловского муниципального округа и подведомственных учреждений, как одна из мер противодействия коррупции.</w:t>
      </w:r>
    </w:p>
    <w:p w:rsidR="0069324A" w:rsidRPr="00860EE4" w:rsidRDefault="00A21087" w:rsidP="00860EE4">
      <w:pPr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860EE4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ab/>
      </w:r>
      <w:r w:rsidR="0069324A" w:rsidRPr="00860EE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Комиссией принято решение:</w:t>
      </w:r>
    </w:p>
    <w:p w:rsidR="00860EE4" w:rsidRPr="00860EE4" w:rsidRDefault="00860EE4" w:rsidP="00860EE4">
      <w:pPr>
        <w:pStyle w:val="a5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EE4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Информацию начальника управления образования администрации Беловского муниципального округа Ждановой Ю.А., принять к сведению.</w:t>
      </w:r>
    </w:p>
    <w:p w:rsidR="00860EE4" w:rsidRPr="00860EE4" w:rsidRDefault="00860EE4" w:rsidP="00860EE4">
      <w:pPr>
        <w:pStyle w:val="a6"/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</w:rPr>
      </w:pPr>
      <w:r w:rsidRPr="00860EE4">
        <w:rPr>
          <w:color w:val="000000" w:themeColor="text1"/>
        </w:rPr>
        <w:t>Начальнику управления образования Ждановой Ю.А.:</w:t>
      </w:r>
    </w:p>
    <w:p w:rsidR="00860EE4" w:rsidRPr="00860EE4" w:rsidRDefault="00860EE4" w:rsidP="00860EE4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860EE4">
        <w:rPr>
          <w:color w:val="000000" w:themeColor="text1"/>
        </w:rPr>
        <w:t>2.1. Продолжить обеспечивать свободный доступ граждан к информации о деятельности управления образования администрации Беловского муниципального округа;</w:t>
      </w:r>
    </w:p>
    <w:p w:rsidR="00860EE4" w:rsidRPr="00860EE4" w:rsidRDefault="00860EE4" w:rsidP="00860EE4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860EE4">
        <w:rPr>
          <w:color w:val="000000" w:themeColor="text1"/>
        </w:rPr>
        <w:t>2.2. Осуществлять контроль за подведомственными учреждениями дошкольного, общего и дополнительного образования, входящими в систему образования муниципалитета, в рамках их деятельности по обеспечению доступа граждан к информации о данных учреждениях.</w:t>
      </w:r>
    </w:p>
    <w:p w:rsidR="00860EE4" w:rsidRPr="00860EE4" w:rsidRDefault="00860EE4" w:rsidP="00860EE4">
      <w:pPr>
        <w:pStyle w:val="a6"/>
        <w:spacing w:before="0" w:beforeAutospacing="0" w:after="0" w:line="276" w:lineRule="auto"/>
        <w:jc w:val="both"/>
        <w:rPr>
          <w:b/>
          <w:color w:val="000000" w:themeColor="text1"/>
        </w:rPr>
      </w:pPr>
      <w:r w:rsidRPr="00860EE4">
        <w:rPr>
          <w:b/>
          <w:color w:val="000000" w:themeColor="text1"/>
        </w:rPr>
        <w:t>Срок –постоянно.</w:t>
      </w:r>
    </w:p>
    <w:p w:rsidR="00860EE4" w:rsidRPr="00860EE4" w:rsidRDefault="00A21087" w:rsidP="007E6B08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60EE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</w:p>
    <w:p w:rsidR="009E0D84" w:rsidRPr="00860EE4" w:rsidRDefault="009E0D84" w:rsidP="00860EE4">
      <w:pPr>
        <w:pStyle w:val="a5"/>
        <w:ind w:left="0" w:firstLine="78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860EE4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 xml:space="preserve">3) </w:t>
      </w:r>
      <w:r w:rsidR="00860EE4" w:rsidRPr="00860EE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Осуществление контроля за актуализацией сведений, содержащихся в анкетах, представляемых при назначении на должность муниципальной службы, об их родственника и свойственниках в целях выявления возможного конфликта интересов.</w:t>
      </w:r>
    </w:p>
    <w:p w:rsidR="006F6D74" w:rsidRPr="00860EE4" w:rsidRDefault="009E0D84" w:rsidP="00860EE4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860EE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="00BE00CC" w:rsidRPr="00860EE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Комиссией принято решение:</w:t>
      </w:r>
    </w:p>
    <w:p w:rsidR="00860EE4" w:rsidRPr="00860EE4" w:rsidRDefault="00860EE4" w:rsidP="00860EE4">
      <w:pPr>
        <w:pStyle w:val="a5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EE4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Информацию начальника отдела по профилактике коррупционных и иных правонарушений администрации Беловского муниципального округа Зольниковой Е.А., принять к сведению.</w:t>
      </w:r>
    </w:p>
    <w:p w:rsidR="00860EE4" w:rsidRPr="00860EE4" w:rsidRDefault="00860EE4" w:rsidP="00860EE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EE4">
        <w:rPr>
          <w:rFonts w:ascii="Times New Roman" w:hAnsi="Times New Roman" w:cs="Times New Roman"/>
          <w:color w:val="000000" w:themeColor="text1"/>
          <w:sz w:val="24"/>
          <w:szCs w:val="24"/>
        </w:rPr>
        <w:t>2. Начальнику отдела по профилактике коррупционных и иных правонарушений администрации Беловского муниципального округа:</w:t>
      </w:r>
    </w:p>
    <w:p w:rsidR="00860EE4" w:rsidRPr="00860EE4" w:rsidRDefault="00860EE4" w:rsidP="00860EE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EE4">
        <w:rPr>
          <w:rFonts w:ascii="Times New Roman" w:hAnsi="Times New Roman" w:cs="Times New Roman"/>
          <w:color w:val="000000" w:themeColor="text1"/>
          <w:sz w:val="24"/>
          <w:szCs w:val="24"/>
        </w:rPr>
        <w:t>2.1 Продолжить осуществление проверочных мероприятий по актуализации сведений, содержащихся в анкетах муниципальных служащих администрации Беловского муниципального округа в соответствии с графиком, утвержденным Планом противодействия коррупции в Беловском муниципальном округа на 2021-2024 годы.</w:t>
      </w:r>
    </w:p>
    <w:p w:rsidR="00BE00CC" w:rsidRPr="00B11A98" w:rsidRDefault="00860EE4" w:rsidP="00B11A9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E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Срок - постоянно.</w:t>
      </w:r>
    </w:p>
    <w:sectPr w:rsidR="00BE00CC" w:rsidRPr="00B11A98" w:rsidSect="006E0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B1982"/>
    <w:multiLevelType w:val="multilevel"/>
    <w:tmpl w:val="86F846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B84918"/>
    <w:multiLevelType w:val="hybridMultilevel"/>
    <w:tmpl w:val="34D2E182"/>
    <w:lvl w:ilvl="0" w:tplc="E95CFF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C1085"/>
    <w:multiLevelType w:val="hybridMultilevel"/>
    <w:tmpl w:val="B8F4E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3513C"/>
    <w:multiLevelType w:val="hybridMultilevel"/>
    <w:tmpl w:val="50F2DB94"/>
    <w:lvl w:ilvl="0" w:tplc="651A199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D147F4"/>
    <w:multiLevelType w:val="hybridMultilevel"/>
    <w:tmpl w:val="B8F4E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846DF4"/>
    <w:multiLevelType w:val="hybridMultilevel"/>
    <w:tmpl w:val="34D2E182"/>
    <w:lvl w:ilvl="0" w:tplc="E95CFF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EC11F1"/>
    <w:multiLevelType w:val="hybridMultilevel"/>
    <w:tmpl w:val="34D2E182"/>
    <w:lvl w:ilvl="0" w:tplc="E95CFFD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AE362D"/>
    <w:multiLevelType w:val="multilevel"/>
    <w:tmpl w:val="36CEEE4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8">
    <w:nsid w:val="660F23C1"/>
    <w:multiLevelType w:val="multilevel"/>
    <w:tmpl w:val="BB0437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2836DEA"/>
    <w:multiLevelType w:val="multilevel"/>
    <w:tmpl w:val="1C542A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7B0126DF"/>
    <w:multiLevelType w:val="hybridMultilevel"/>
    <w:tmpl w:val="D5E40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3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69324A"/>
    <w:rsid w:val="000842B2"/>
    <w:rsid w:val="000E66E4"/>
    <w:rsid w:val="0012262D"/>
    <w:rsid w:val="00393B83"/>
    <w:rsid w:val="003E6648"/>
    <w:rsid w:val="005F5368"/>
    <w:rsid w:val="0069324A"/>
    <w:rsid w:val="006C317F"/>
    <w:rsid w:val="006E0488"/>
    <w:rsid w:val="006F6D74"/>
    <w:rsid w:val="00736288"/>
    <w:rsid w:val="00787163"/>
    <w:rsid w:val="007A03FA"/>
    <w:rsid w:val="007E6B08"/>
    <w:rsid w:val="00860EE4"/>
    <w:rsid w:val="0096559D"/>
    <w:rsid w:val="009E0D84"/>
    <w:rsid w:val="00A21087"/>
    <w:rsid w:val="00B11A98"/>
    <w:rsid w:val="00B849B5"/>
    <w:rsid w:val="00BE00CC"/>
    <w:rsid w:val="00CC524C"/>
    <w:rsid w:val="00D1286C"/>
    <w:rsid w:val="00D21521"/>
    <w:rsid w:val="00D71724"/>
    <w:rsid w:val="00D807C1"/>
    <w:rsid w:val="00FE2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69324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69324A"/>
    <w:rPr>
      <w:rFonts w:ascii="Courier New" w:eastAsia="Times New Roman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69324A"/>
    <w:pPr>
      <w:ind w:left="720"/>
      <w:contextualSpacing/>
    </w:pPr>
    <w:rPr>
      <w:rFonts w:eastAsiaTheme="minorEastAsia"/>
      <w:lang w:eastAsia="ru-RU"/>
    </w:rPr>
  </w:style>
  <w:style w:type="paragraph" w:styleId="a6">
    <w:name w:val="Body Text"/>
    <w:basedOn w:val="a"/>
    <w:link w:val="a7"/>
    <w:unhideWhenUsed/>
    <w:rsid w:val="00BE0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E00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47каб</dc:creator>
  <cp:keywords/>
  <dc:description/>
  <cp:lastModifiedBy>Елена</cp:lastModifiedBy>
  <cp:revision>57</cp:revision>
  <dcterms:created xsi:type="dcterms:W3CDTF">2022-09-27T05:51:00Z</dcterms:created>
  <dcterms:modified xsi:type="dcterms:W3CDTF">2023-10-11T06:55:00Z</dcterms:modified>
</cp:coreProperties>
</file>