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Беловского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 2025 г. №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Муниципальная программа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«Физическая культура и массовый спорт Беловского муниципального округа»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2026–2028 годы»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Стратегические приоритеты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«Физическая культура и массовый спорт Беловского муниципального округа»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2026–2028 годы»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Оценка текущего состояния физической культуры и массового спорта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Беловском муниципальном округе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Беловском муниципальном округе действует 154 объекта спорта, из них: 61 плоскостные сооружения (включая 20 футбольных полей), 20 спортивных залов, 38 помещений спортивного назначения, 1 бассейн, 1 лыжная база, 3 универсальные игровые площадки, 30 площадок с тренажерами.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базе общеобразовательных учреждений и сельских домов культуры работают секции муниципального бюджетного учреждения дополнительного образования «Спортивная школа Беловского муниципального округа» (далее - МБУ ДО СШ БМО) по следующим видам спорта: бокс, волейбол, спортивная борьба, гиревой спорт, легкая атлетика, лыжные гонки, настольный теннис, футбол.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МБУ ДО СШ БМО ведется спортивная подготовка по олимпийским и неолимпийским видам спорта, развиваются игровые командно-игровые виды спорта и единоборства, проводятся спортивно-массовые мероприятия.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Острой проблемой является дефицит квалифицированных молодых специалистов. Так же все более очевидной становится проблема сохранения и развития учебно-материальной базы.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Беловском муниципальном  округе сформирован календарный план физкультурно-массовых и спортивных мероприятий. Разработано положение о проведении Спартакиады среди школьников Беловского муниципального округа. В зачет Спартакиады среди команд средних школ включены соревнования по 12 видам спорта, среди основных – 10 видов. По окончании учебного года подводятся итоги Спартакиады. С целью повышения спортивного мастерства все учащиеся спортивной школы два раза в год проходят контрольные испытания физической подготовленности.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спортивно-массовых мероприятий и координация работы по развитию физкультуры и спорта и пропаганде здорового образа жизни осуществляется в территориальных управлениях: работа ведется с различными категориями населения: дети, молодежь, взрослые, в возрасте преимущественно от 6 до 60 лет. Для жителей населенных пунктов создан удобный график работы различных спортивных секций, в связи с чем, каждый желающий заняться спортом может организовать свой спортивный досуг.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Посредством данной программы предполагается: увеличить количество систематически занимающихся физической культурой и спортом всех категорий населения Беловского муниципального округа, а также массовых спортивных соревнований для всех возрастных групп населения с целью стимулирования людей к ежедневным физкультурно-спортивным занятиям.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Военно-патриотическое направление охватывает патриотический военно-спортивный клуб «Росич», воспитанники которых выступают с показательными выступлениями с целью повышения престижа военной службы.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Беловском муниципальном округе ведется активная работа по внедрению и развитию Всероссийского физкультурно-спортивного комплекса «Готов к труду и обороне» (ГТО). На базе МБУ ДО СШ БМО создано структурное подразделение «Центр тестирования по выполнению видов испытаний (тестов), нормативов, требований к оценке уровня знаний и умений в области физической культуры и спорта», специалисты которого осуществляют продвижение ВФСК «ГТО» в Беловском муниципальном округе.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повышения спортивного мастерства необходимо принимать участие в областных, региональных и всероссийских соревнованиях. Для участия в соревнованиях потребуется дополнительное финансирование на приобретение спортивного инвентаря и спортивной формы, на участие команд в соревнованиях всех уровней.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Описание приоритетов и целей политики Беловского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сфере реализации муниципальной программы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вопросов дальнейшего развития физической культуры и спорта, укрепления спортивной базы, позволит создать привлекательные условия для занятий спортом большего количества граждан, улучшить качество проведения спортивно-массовых мероприятий.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государственной политики в сфере физической культуры и спорта определены в соответствии со Стратегией развития физической культуры и спорта в Российской Федерации на период до 2030 года, утвержденной распоряжением Правительства Российской Федерации от 24 ноября 2020 года № 3081-р; Указом Президента РФ от 07 мая 2024 года № 309 «О национальных целях развития Российской Федерации на период до 2030 года и на перспективу до 2036 года»; с учетом решения Совета народных депутатов Беловского муниципального округа от 25 января 2024 года № 386 «Об утверждении Стратегии социально-экономического развития Беловского муниципального округа на период до 2035 года», постановления администрации Беловского муниципального округа от 27 июня 2024 года № 242 «Об утверждении плана мероприятий по реализации Стратегии социально-экономического развития Беловского муниципального округа до 2035 года».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муниципальной программы предусматривают создание для всех категорий и групп населения мотивации к здоровому образу жизни,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муниципальной программы - увеличение доли граждан, систематически занимающихся физической культурой и спортом.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числу приоритетных направлений развития физической культуры и спорта относятся: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вовлечение граждан, прежде всего детей и молодежи, в регулярные занятия физической культурой и массовым спортом;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спортивных мероприятий;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усовершенствование финансового обеспечения физической культуры и спорта;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инфраструктуры сферы физической культуры и спорта;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доступности объектов спорта;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адаптивной физической культуры и адаптивного спорта;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подготовки спортивного резерва;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мотивации к здоровому образу жизни.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Сведения о взаимосвязи со стратегическими приоритетами, целями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показателями государственных программам Кемеровской области - Кузбасса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муниципальной программы связаны с государственной программой Кемеровской области – Кузбасса «Физическая культура и спорт Кузбасса», утвержденной постановлением Правительства Кемеровской области - Кузбасса от 17 октября 2023 № 688.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государственной программы определены следующие цели:</w:t>
      </w:r>
      <w:r>
        <w:rPr/>
        <w:t xml:space="preserve"> </w:t>
      </w:r>
      <w:r>
        <w:rPr>
          <w:rFonts w:ascii="Times New Roman" w:hAnsi="Times New Roman"/>
          <w:sz w:val="24"/>
          <w:szCs w:val="24"/>
        </w:rPr>
        <w:t>создание для всех категорий и групп населения мотивации к здоровому образу жизни,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Задачи муниципального управления Беловского муниципального округа, способы их эффективного решения в сфере физической культуры и спорта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создания эффективной и сбалансированной работы отрасли физической культуры и спорта определены цели, разработаны структура и система показателей муниципальной программы.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 реализуется для достижения цели «Увеличение доли граждан, систематически занимающихся физической культурой и спортом».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данной цели решаются следующие задачи: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1. Обеспечение выплаты заработной платы работников организаций физической культуры и спорта, стимулирование качества труда;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2. Обеспечение деятельности муниципальных организаций, реализующих дополнительные образовательные программы спортивной подготовки;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3. Повышение доступности спортивной инфраструктуры для всех категорий и групп населения;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4. Увеличение доли граждан, систематически занимающихся физической культурой и спортом, до 65,5% к 2028 году.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 муниципальной программы: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среднемесячная номинальная начисленная заработная плата работников муниципальных учреждений физической культуры и спорта;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финансируемых в рамках муниципальной программы объектов в сфере физической культуры и спорта;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обеспеченности граждан спортивными сооружениями исходя из единовременной пропускной способности объектов спорта;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организованных физкультурно-массовых, спортивных мероприятий;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населения, систематически занимающегося физической культурой и спортом;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обучающихся, систематически занимающихся физической культурой и спортом, в общей численности детей и молодежи;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приобретенного в рамках муниципальной программы спортивного инвентаря.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Паспорт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«Физическая культура и массовый спорт Беловского муниципального округа»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2026–2028 годы»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1. Основные положения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</w:r>
    </w:p>
    <w:tbl>
      <w:tblPr>
        <w:tblW w:w="893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977"/>
        <w:gridCol w:w="5952"/>
      </w:tblGrid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bookmarkStart w:id="0" w:name="_Hlk91665230"/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</w:tr>
      <w:tr>
        <w:trPr>
          <w:trHeight w:val="771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главы округа по социальным вопросам (Конышева Т.В.)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>
          <w:trHeight w:val="428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2026–2028 годы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Цели муниципальной п</w:t>
            </w:r>
            <w:r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2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«Увеличение доли граждан, систематически занимающихся физической культурой и спортом»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комплекс процессных мероприятий «Реализация мероприятий по развитию физической культуры и массового спорта Беловского муниципального округа»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Государственная программа Кемеровской области - Кузбасса «Физическая культура и спорт Кузбасса»</w:t>
            </w:r>
            <w:r>
              <w:rPr/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утвержденная постановлением Правительства Кемеровской области - Кузбасса от 17 октября 2023 № 688.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bookmarkStart w:id="1" w:name="_Hlk91665230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Цель государственной программы – «Увеличение доли граждан, систематически занимающихся физической культурой и спортом, до 70% к 2030 году»</w:t>
            </w:r>
            <w:bookmarkEnd w:id="1"/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Показатели муниципальной программы</w:t>
      </w:r>
    </w:p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1"/>
        <w:gridCol w:w="1469"/>
        <w:gridCol w:w="710"/>
        <w:gridCol w:w="567"/>
        <w:gridCol w:w="566"/>
        <w:gridCol w:w="710"/>
        <w:gridCol w:w="425"/>
        <w:gridCol w:w="708"/>
        <w:gridCol w:w="709"/>
        <w:gridCol w:w="713"/>
        <w:gridCol w:w="501"/>
        <w:gridCol w:w="979"/>
        <w:gridCol w:w="1100"/>
      </w:tblGrid>
      <w:tr>
        <w:trPr/>
        <w:tc>
          <w:tcPr>
            <w:tcW w:w="48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46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710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567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566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2130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50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Документ</w:t>
            </w:r>
          </w:p>
        </w:tc>
        <w:tc>
          <w:tcPr>
            <w:tcW w:w="97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100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48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1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6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5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0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57" w:type="dxa"/>
            <w:gridSpan w:val="1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Цель муниципальной программы: увеличение доли граждан, систематически занимающихся физической культурой и спортом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Среднемесячная номинальная начисленная заработная плата работников муниципальных учреждений физической культуры и спорта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ДО СШ БМО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финансируемых в рамках муниципальной программы объектов в сфере физической культуры и спорта, единиц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ДО СШ БМО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ДО СШ БМО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организованных физкультурно-массовых, спортивных мероприятий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ДО СШ БМО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66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68</w:t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69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ДО СШ БМО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Увеличение доли граждан, систематически занимающихся физической культурой и спортом, до 70% к 2030 году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обучающихся,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89,5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89,6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89,7</w:t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89,8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ДО СШ БМО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Увеличение доли граждан, систематически занимающихся физической культурой и спортом, до 70% к 2030 году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приобретенного в рамках муниципальной программы спортивного инвентаря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ДО СШ БМО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План достижения показателей муниципальной программы в 2026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6"/>
        <w:gridCol w:w="1861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4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6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4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6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Цель: «увеличение доли граждан, систематически занимающихся физической культурой и спортом»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Среднемесячная номинальная начисленная заработная плата работников муниципальных учреждений физической культуры и спорта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финансируемых в рамках муниципальной программы объектов в сфере физической культуры и спорта, единиц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физкультурно-массовых, спортивных мероприятий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67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обучающихся,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89,6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89,6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приобретенного в рамках муниципальной программы спортивного инвентаря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достижения показателей муниципальной программы в 2027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6"/>
        <w:gridCol w:w="1861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4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6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4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6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Цель: «увеличение доли граждан, систематически занимающихся физической культурой и спортом»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Среднемесячная номинальная начисленная заработная плата работников муниципальных учреждений физической культуры и спорта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финансируемых в рамках муниципальной программы объектов в сфере физической культуры и спорта, единиц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1.3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1.4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физкультурно-массовых, спортивных мероприятий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1.5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68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68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1.6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обучающихся,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89,7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89,7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1.7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приобретенного в рамках муниципальной программы спортивного инвентаря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достижения показателей муниципальной программы в 2028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6"/>
        <w:gridCol w:w="1861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4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6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4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6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Цель: «увеличение доли граждан, систематически занимающихся физической культурой и спортом»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Среднемесячная номинальная начисленная заработная плата работников муниципальных учреждений физической культуры и спорта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финансируемых в рамках муниципальной программы объектов в сфере физической культуры и спорта, единиц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1.3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1.4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физкультурно-массовых, спортивных мероприятий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1.5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69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69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1.6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обучающихся,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89,8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89,8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1.7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приобретенного в рамках муниципальной программы спортивного инвентаря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Структура муниципальной программы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2835"/>
        <w:gridCol w:w="4021"/>
        <w:gridCol w:w="2463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Задачи структурного элемента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Связь с показателями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Направление (комплекс процессных мероприятий) «Реализация мероприятий по развитию физической культуры и массового спорта Беловского муниципального округа»</w:t>
            </w: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 xml:space="preserve"> (Конышева Т.В.)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 исполнитель муниципальной программы: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Соисполнитель муниципальной программы: МБУ ДО СШ БМО</w:t>
            </w:r>
          </w:p>
        </w:tc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реализации 2026-2028 годы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 1. Обеспечение выплаты заработной платы работников организаций физической культуры и спорта, стимулирование качества труда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Финансовое обеспечение оплаты труда работников муниципальных учреждений физической культуры и спорта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Среднемесячная номинальная начисленная заработная плата работников муниципальных учреждений физической культуры и спорта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 2. Обеспечение деятельности муниципальных организаций, реализующих дополнительные образовательные программы спортивной подготовки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Финансовое обеспечение деятельности муниципальных учреждений в сфере физической культуры и спорта, эффективное функционирование спортивных школ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финансируемых в рамках муниципальной программы объектов в сфере физической культуры и спорта, единиц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Повышение уровня здоровья населения, увеличение общего количества занимающихся физической культурой и спортом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Доля населения, систематически занимающегося физической культурой и спортом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 3. Повышение доступности спортивной инфраструктуры для всех категорий и групп населения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Финансовое обеспечение развития материально-технической базы учреждений физической культуры и спорта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Приобретение спортивного инвентаря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приобретенного в рамках муниципальной программы спортивного инвентаря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 4. Увеличение доли граждан, систематически занимающихся физической культурой и спортом, до 65,5% к 2028 году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спортивно-массовых мероприятий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организованных физкультурно-массовых, спортивных мероприятий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Повышение уровня здоровья населения, увеличение общего количества занимающихся физической культурой и спортом детей, подростков и молодежи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Доля обучающихся, систематически занимающихся физической культурой и спортом, в общей численности детей и молодежи</w:t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Финансовое обеспечение муниципальной программы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56"/>
        <w:gridCol w:w="992"/>
        <w:gridCol w:w="936"/>
        <w:gridCol w:w="907"/>
        <w:gridCol w:w="950"/>
      </w:tblGrid>
      <w:tr>
        <w:trPr>
          <w:tblHeader w:val="true"/>
          <w:trHeight w:val="20" w:hRule="atLeast"/>
          <w:cantSplit w:val="true"/>
        </w:trPr>
        <w:tc>
          <w:tcPr>
            <w:tcW w:w="6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605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«Физическая культура и массовый спорт Беловского муниципального округа» на 2026–2028 годы» (всего), в том числе: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24808,0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24808,0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24808,0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74424,0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24808,0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24808,0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24808,0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74424,0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Материальное обеспечение оплаты труда работников (всего), в том числе: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18196,0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18196,0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18196,0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54588,0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18196,0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18196,0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18196,0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54588,0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Материальное обеспечение оплаты коммунальных услуг (всего), в том числе: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7857,0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7857,0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физической культуры и спорта (всего), в том числе: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учреждений спорта (всего), в том числе: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2233,0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2233,0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2233,0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6699,0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2233,0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2233,0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2233,0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6699,0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спортивно-массовых мероприятий (всего), в том числе: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физкультурно-массовой работы в сельской местности (всего), в том числе: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физической культуры и массового спорта (всего), в том числе: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План реализации муниципальной программы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14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6"/>
        <w:gridCol w:w="2553"/>
        <w:gridCol w:w="1417"/>
        <w:gridCol w:w="1418"/>
        <w:gridCol w:w="1841"/>
        <w:gridCol w:w="1808"/>
      </w:tblGrid>
      <w:tr>
        <w:trPr/>
        <w:tc>
          <w:tcPr>
            <w:tcW w:w="816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553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мероприятия (результата), контрольной точки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Срок реализации</w:t>
            </w:r>
          </w:p>
        </w:tc>
        <w:tc>
          <w:tcPr>
            <w:tcW w:w="1841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80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/>
        <w:tc>
          <w:tcPr>
            <w:tcW w:w="81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начало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окончание</w:t>
            </w:r>
          </w:p>
        </w:tc>
        <w:tc>
          <w:tcPr>
            <w:tcW w:w="184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0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037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Задача: «Обеспечение выплаты заработной платы работников организаций физической культуры и спорта, стимулирование качества труда»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МБУ СШ БМО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МБУ СШ БМО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МБУ СШ БМО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</w:t>
            </w:r>
          </w:p>
        </w:tc>
        <w:tc>
          <w:tcPr>
            <w:tcW w:w="9037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«Обеспечение деятельности муниципальных организаций, реализующих дополнительные образовательные программы спортивной подготовки»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2026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2.1.1.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2.1.2.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2027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2.2.1.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2.2.2.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2.3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2028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2.3.1.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2.3.2.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2.4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учреждений спорта в 2026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2.4.1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2.4.2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2.5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учреждений спорта в 2027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2.5.1.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2.5.2.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2.6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учреждений спорта в 2028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2.6.1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2.6.2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9037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«Повышение доступности спортивной инфраструктуры для всех категорий и групп населения»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Укрепление материально-технической базы учреждений физической культуры и спорта в 2026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3.1.1.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3.1.2.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3.2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Укрепление материально-технической базы учреждений физической культуры и спорта в 2027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3.2.1.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3.2.2.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3.3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Укрепление материально-технической базы учреждений физической культуры и спорта в 2028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3.3.1.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3.3.2.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3.4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Приобретение спортивного инвентаря в 2026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3.4.1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3.4.2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3.5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Приобретение спортивного инвентаря в 2027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3.5.1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3.5.2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3.6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Приобретение спортивного инвентаря в 2028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3.6.1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3.6.2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9037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«Увеличение доли граждан, систематически занимающихся физической культурой и спортом, до 65,5% к 2028 году»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4.1.1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приказ о проведении мероприятия МБУ СШ БМО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4.2.1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приказ о проведении мероприятия МБУ СШ БМО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4.3.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4.3.1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приказ о проведении мероприятия МБУ СШ БМО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4.4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физкультурно-массовой работы в сельской местности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4.4.1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4.5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физкультурно-массовой работы в сельской местности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4.5.1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4.6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физкультурно-массовой работы в сельской местности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4.6.1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«Реализация мероприятий по развитию физической культуры и массового спорта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Беловского муниципального округа»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2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округа, соисполнитель - МБУ СШ БМО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Связь с муниципальной программой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муниципальная программа «Физическая культура и массовый спорт Беловского муниципального округа» на 2026–2028 годы»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Показатели комплекса процессных мероприятий</w:t>
      </w:r>
    </w:p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9"/>
        <w:gridCol w:w="1460"/>
        <w:gridCol w:w="708"/>
        <w:gridCol w:w="567"/>
        <w:gridCol w:w="568"/>
        <w:gridCol w:w="708"/>
        <w:gridCol w:w="576"/>
        <w:gridCol w:w="13"/>
        <w:gridCol w:w="992"/>
        <w:gridCol w:w="994"/>
        <w:gridCol w:w="993"/>
        <w:gridCol w:w="1697"/>
      </w:tblGrid>
      <w:tr>
        <w:trPr/>
        <w:tc>
          <w:tcPr>
            <w:tcW w:w="46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460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56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28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2992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1697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</w:tr>
      <w:tr>
        <w:trPr/>
        <w:tc>
          <w:tcPr>
            <w:tcW w:w="4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6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100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169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76" w:type="dxa"/>
            <w:gridSpan w:val="11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«Обеспечение выплаты заработной платы работников организаций физической культуры и спорта, стимулирование качества труда»</w:t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Среднемесячная номинальная начисленная заработная плата работников муниципальных учреждений физической культуры и спорта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100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ДО СШ БМО</w:t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276" w:type="dxa"/>
            <w:gridSpan w:val="11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«Обеспечение деятельности муниципальных организаций, реализующих дополнительные образовательные программы спортивной подготовки»</w:t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финансируемых в рамках муниципальной программы объектов в сфере физической культуры и спорта, единиц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100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ДО СШ БМО</w:t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66</w:t>
            </w:r>
          </w:p>
        </w:tc>
        <w:tc>
          <w:tcPr>
            <w:tcW w:w="5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100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69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ДО СШ БМО</w:t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9276" w:type="dxa"/>
            <w:gridSpan w:val="11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«Повышение доступности спортивной инфраструктуры для всех категорий и групп населения»</w:t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58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ДО СШ БМО</w:t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3.2</w:t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приобретенного в рамках муниципальной программы спортивного инвентаря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8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ДО СШ БМО</w:t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9276" w:type="dxa"/>
            <w:gridSpan w:val="11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«Увеличение доли граждан, систематически занимающихся физической культурой и спортом, до 65,5% к 2028 году»</w:t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4.1</w:t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организованных физкультурно-массовых, спортивных мероприятий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58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ДО СШ БМО</w:t>
            </w:r>
          </w:p>
        </w:tc>
      </w:tr>
      <w:tr>
        <w:trPr/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4.2</w:t>
            </w:r>
          </w:p>
        </w:tc>
        <w:tc>
          <w:tcPr>
            <w:tcW w:w="1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обучающихся,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89,5</w:t>
            </w:r>
          </w:p>
        </w:tc>
        <w:tc>
          <w:tcPr>
            <w:tcW w:w="58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89,6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89,8</w:t>
            </w:r>
          </w:p>
        </w:tc>
        <w:tc>
          <w:tcPr>
            <w:tcW w:w="16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ДО СШ БМО</w:t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План достижения показателей комплекса процессных мероприятий в 2026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2408"/>
        <w:gridCol w:w="851"/>
        <w:gridCol w:w="992"/>
        <w:gridCol w:w="993"/>
        <w:gridCol w:w="993"/>
        <w:gridCol w:w="992"/>
        <w:gridCol w:w="991"/>
        <w:gridCol w:w="992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40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Показатели комплекса процессных мероприятий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396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0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«Обеспечение выплаты заработной платы работников организаций физической культуры и спорта, стимулирование качества труда»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Среднемесячная номинальная начисленная заработная плата работников муниципальных учреждений физической культуры и спорта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«Обеспечение деятельности муниципальных организаций, реализующих дополнительные образовательные программы спортивной подготовки»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финансируемых в рамках муниципальной программы объектов в сфере физической культуры и спорта, единиц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66,25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66,5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66,75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67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«Повышение доступности спортивной инфраструктуры для всех категорий и групп населения»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3.2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приобретенного в рамках муниципальной программы спортивного инвентаря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«Увеличение доли граждан, систематически занимающихся физической культурой и спортом, до 65,5% к 2028 году»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организованных физкультурно-массовых, спортивных мероприятий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4.2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обучающихся,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89,6</w:t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достижения показателей комплекса процессных мероприятий в 2027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2408"/>
        <w:gridCol w:w="851"/>
        <w:gridCol w:w="992"/>
        <w:gridCol w:w="993"/>
        <w:gridCol w:w="993"/>
        <w:gridCol w:w="992"/>
        <w:gridCol w:w="991"/>
        <w:gridCol w:w="992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40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Показатели комплекса процессных мероприятий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396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0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«Обеспечение выплаты заработной платы работников организаций физической культуры и спорта, стимулирование качества труда»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Среднемесячная номинальная начисленная заработная плата работников муниципальных учреждений физической культуры и спорта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«Обеспечение деятельности муниципальных организаций, реализующих дополнительные образовательные программы спортивной подготовки»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финансируемых в рамках муниципальной программы объектов в сфере физической культуры и спорта, единиц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68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«Повышение доступности спортивной инфраструктуры для всех категорий и групп населения»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3.2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приобретенного в рамках муниципальной программы спортивного инвентаря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«Увеличение доли граждан, систематически занимающихся физической культурой и спортом, до 65,5% к 2028 году»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организованных физкультурно-массовых, спортивных мероприятий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4.2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обучающихся,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89,7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достижения показателей комплекса процессных мероприятий в 2028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2408"/>
        <w:gridCol w:w="851"/>
        <w:gridCol w:w="992"/>
        <w:gridCol w:w="993"/>
        <w:gridCol w:w="993"/>
        <w:gridCol w:w="992"/>
        <w:gridCol w:w="991"/>
        <w:gridCol w:w="992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40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Показатели комплекса процессных мероприятий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396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0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«Обеспечение выплаты заработной платы работников организаций физической культуры и спорта, стимулирование качества труда»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Среднемесячная номинальная начисленная заработная плата работников муниципальных учреждений физической культуры и спорта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35009,56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«Обеспечение деятельности муниципальных организаций, реализующих дополнительные образовательные программы спортивной подготовки»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финансируемых в рамках муниципальной программы объектов в сфере физической культуры и спорта, единиц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69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«Повышение доступности спортивной инфраструктуры для всех категорий и групп населения»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108,5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3.2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приобретенного в рамках муниципальной программы спортивного инвентаря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921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«Увеличение доли граждан, систематически занимающихся физической культурой и спортом, до 65,5% к 2028 году»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организованных физкультурно-массовых, спортивных мероприятий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4.2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обучающихся,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89,8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Перечень мероприятий (результатов)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88" w:type="dxa"/>
        <w:jc w:val="righ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53"/>
        <w:gridCol w:w="2269"/>
        <w:gridCol w:w="1417"/>
        <w:gridCol w:w="1417"/>
        <w:gridCol w:w="850"/>
        <w:gridCol w:w="728"/>
        <w:gridCol w:w="709"/>
        <w:gridCol w:w="709"/>
        <w:gridCol w:w="708"/>
        <w:gridCol w:w="627"/>
      </w:tblGrid>
      <w:tr>
        <w:trPr>
          <w:trHeight w:val="20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>
        <w:trPr>
          <w:trHeight w:val="20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«Обеспечение выплаты заработной платы работников организаций физической культуры и спорта, стимулирование качества труда»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Материальное обеспечение оплаты труда работников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обеспечение выплаты заработной платы работников организаций физической культуры и спорта, стимулирование качества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Среднемесячная номинальная начисленная заработная плата работников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35009,56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35009,56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35009,56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35009,56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«Обеспечение деятельности муниципальных организаций, реализующих дополнительные образовательные программы спортивной подготовки»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Материальное обеспечение оплаты коммунальных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Финансовое обеспечение оплаты коммунальных услуг муниципальных учреждений в сфере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финансируемых в рамках муниципальной программы объектов в сфере физической культуры и спорта,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учреждений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Финансовое обеспечение деятельности муниципальных учреждений в сфере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«Повышение доступности спортивной инфраструктуры для всех категорий и групп населения»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Финансовое обеспечение развития материально-технической базы учреждений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приобретенного в рамках муниципальной программы спортивного инвентаря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«Увеличение доли граждан, систематически занимающихся физической культурой и спортом, до 65,5% к 2028 году»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спортивно-массовых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спортивно-массовых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физкультурно-массовых, спортивных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физкультурно-массовой работы в сельской местности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физкультурно-массовой работы в сельской местности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обучающихся,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89,8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Финансовое обеспечение комплекса процессных мероприятий</w:t>
      </w:r>
    </w:p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56"/>
        <w:gridCol w:w="992"/>
        <w:gridCol w:w="936"/>
        <w:gridCol w:w="907"/>
        <w:gridCol w:w="950"/>
      </w:tblGrid>
      <w:tr>
        <w:trPr>
          <w:tblHeader w:val="true"/>
          <w:trHeight w:val="20" w:hRule="atLeast"/>
          <w:cantSplit w:val="true"/>
        </w:trPr>
        <w:tc>
          <w:tcPr>
            <w:tcW w:w="6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78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605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Комплекс процессных мероприятий «Реализация мероприятий по развитию физической культуры и массового спорта Беловского муниципального округа» (всего), в том числе: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24808,0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24808,0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24808,0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74424,0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24808,0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24808,0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24808,0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74424,0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Материальное обеспечение оплаты труда работников (всего), в том числе: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18196,0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18196,0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18196,0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54588,0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18196,0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18196,0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18196,0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54588,0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Материальное обеспечение оплаты коммунальных услуг (всего), в том числе: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7857,0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7857,0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физической культуры и спорта (всего), в том числе: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учреждений спорта (всего), в том числе: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2233,0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2233,0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2233,0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6699,0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2233,0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2233,0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2233,0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6699,0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спортивно-массовых мероприятий (всего), в том числе: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физкультурно-массовой работы в сельской местности (всего), в том числе: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физической культуры и массового спорта (всего), в том числе: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План реализации комплекса процессных мероприятий</w:t>
      </w:r>
    </w:p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Style w:val="110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49"/>
        <w:gridCol w:w="3028"/>
        <w:gridCol w:w="1418"/>
        <w:gridCol w:w="2126"/>
        <w:gridCol w:w="2126"/>
      </w:tblGrid>
      <w:tr>
        <w:trPr>
          <w:trHeight w:val="138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Задача, мероприятие (результат)/контрольная точка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наступления контрольной точки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Вид подтверждающего документа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69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«Обеспечение выплаты заработной платы работников организаций физической культуры и спорта, стимулирование качества труда»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  <w:bookmarkStart w:id="2" w:name="_GoBack"/>
            <w:bookmarkEnd w:id="2"/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МБУ СШ БМО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МБУ СШ БМО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МБУ СШ БМО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869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«Обеспечение деятельности муниципальных организаций, реализующих дополнительные образовательные программы спортивной подготовки»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2.1.1.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2.1.2.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2.2.1.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2.2.2.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2.3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2.3.1.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2.3.2.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2.4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учреждений спорта 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2.4.1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2.4.2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2.5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учреждений спорта 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2.5.1.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2.5.2.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2.6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учреждений спорта 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2.6.1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2.6.2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869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«Повышение доступности спортивной инфраструктуры для всех категорий и групп населения»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Укрепление материально-технической базы учреждений физической культуры и спорта 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3.1.1.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3.1.2.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3.2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Укрепление материально-технической базы учреждений физической культуры и спорта 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3.2.1.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3.2.2.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3.3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Укрепление материально-технической базы учреждений физической культуры и спорта 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3.3.1.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3.3.2.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3.4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Приобретение спортивного инвентаря 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3.4.1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3.4.2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3.5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Приобретение спортивного инвентаря 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3.5.1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3.5.2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3.6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Приобретение спортивного инвентаря 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3.6.1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3.6.2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869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Задача «Увеличение доли граждан, систематически занимающихся физической культурой и спортом, до 65,5% к 2028 году»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4.1.1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приказ о проведении мероприятия МБУ СШ БМО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4.2.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4.2.1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приказ о проведении мероприятия МБУ СШ БМО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4.3.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4.3.1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приказ о проведении мероприятия МБУ СШ БМО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4.4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физкультурно-массовой работы в сельской местности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4.4.1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4.5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физкультурно-массовой работы в сельской местности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4.5.1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4.6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Организация физкультурно-массовой работы в сельской местности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4.6.1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Проведение спортивно-массовых мероприятий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МБУ СШ БМО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Style19"/>
        <w:widowControl w:val="fals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Verdana">
    <w:charset w:val="01"/>
    <w:family w:val="roman"/>
    <w:pitch w:val="default"/>
  </w:font>
  <w:font w:name="Franklin Gothic Heavy">
    <w:charset w:val="01"/>
    <w:family w:val="roman"/>
    <w:pitch w:val="default"/>
  </w:font>
  <w:font w:name="Courier New">
    <w:charset w:val="01"/>
    <w:family w:val="roman"/>
    <w:pitch w:val="default"/>
  </w:font>
  <w:font w:name="Franklin Gothic Dem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D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semiHidden="0" w:unhideWhenUsed="0" w:qFormat="1"/>
    <w:lsdException w:name="heading 2" w:locked="1" w:uiPriority="0" w:semiHidden="0" w:unhideWhenUsed="0" w:qFormat="1"/>
    <w:lsdException w:name="heading 3" w:locked="1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semiHidden="0" w:unhideWhenUsed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semiHidden="0" w:unhideWhenUsed="0" w:qFormat="1"/>
    <w:lsdException w:name="Emphasis" w:locked="1" w:uiPriority="0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2df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0a1330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9"/>
    <w:qFormat/>
    <w:rsid w:val="000a1330"/>
    <w:pPr>
      <w:keepNext w:val="true"/>
      <w:spacing w:lineRule="auto" w:line="240"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9"/>
    <w:qFormat/>
    <w:locked/>
    <w:rsid w:val="00f73435"/>
    <w:pPr>
      <w:keepNext w:val="true"/>
      <w:spacing w:lineRule="auto" w:line="240" w:before="0" w:after="0"/>
      <w:jc w:val="center"/>
      <w:outlineLvl w:val="2"/>
    </w:pPr>
    <w:rPr>
      <w:rFonts w:ascii="Times New Roman" w:hAnsi="Times New Roman"/>
      <w:sz w:val="28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263fd1"/>
    <w:pPr>
      <w:spacing w:lineRule="auto" w:line="240"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Normal"/>
    <w:next w:val="Normal"/>
    <w:link w:val="71"/>
    <w:uiPriority w:val="99"/>
    <w:qFormat/>
    <w:rsid w:val="000a1330"/>
    <w:pPr>
      <w:spacing w:lineRule="auto" w:line="240" w:before="240" w:after="60"/>
      <w:outlineLvl w:val="6"/>
    </w:pPr>
    <w:rPr>
      <w:rFonts w:ascii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0a1330"/>
    <w:rPr>
      <w:rFonts w:ascii="Cambria" w:hAnsi="Cambria" w:cs="Times New Roman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qFormat/>
    <w:locked/>
    <w:rsid w:val="000a1330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qFormat/>
    <w:rsid w:val="00f73435"/>
    <w:rPr>
      <w:rFonts w:ascii="Times New Roman" w:hAnsi="Times New Roman"/>
      <w:sz w:val="28"/>
      <w:szCs w:val="24"/>
    </w:rPr>
  </w:style>
  <w:style w:type="character" w:styleId="51" w:customStyle="1">
    <w:name w:val="Заголовок 5 Знак"/>
    <w:uiPriority w:val="99"/>
    <w:qFormat/>
    <w:locked/>
    <w:rsid w:val="00263fd1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71" w:customStyle="1">
    <w:name w:val="Заголовок 7 Знак"/>
    <w:uiPriority w:val="99"/>
    <w:qFormat/>
    <w:locked/>
    <w:rsid w:val="000a1330"/>
    <w:rPr>
      <w:rFonts w:ascii="Times New Roman" w:hAnsi="Times New Roman" w:cs="Times New Roman"/>
      <w:sz w:val="24"/>
      <w:szCs w:val="24"/>
    </w:rPr>
  </w:style>
  <w:style w:type="character" w:styleId="Style9" w:customStyle="1">
    <w:name w:val="Основной текст с отступом Знак"/>
    <w:uiPriority w:val="99"/>
    <w:qFormat/>
    <w:locked/>
    <w:rsid w:val="00170517"/>
    <w:rPr>
      <w:rFonts w:ascii="Calibri" w:hAnsi="Calibri" w:cs="Times New Roman"/>
    </w:rPr>
  </w:style>
  <w:style w:type="character" w:styleId="Style10" w:customStyle="1">
    <w:name w:val="Основной текст Знак"/>
    <w:uiPriority w:val="99"/>
    <w:qFormat/>
    <w:locked/>
    <w:rsid w:val="00ef1cad"/>
    <w:rPr>
      <w:rFonts w:cs="Times New Roman"/>
    </w:rPr>
  </w:style>
  <w:style w:type="character" w:styleId="BodyTextChar" w:customStyle="1">
    <w:name w:val="Body Text Char"/>
    <w:uiPriority w:val="99"/>
    <w:semiHidden/>
    <w:qFormat/>
    <w:locked/>
    <w:rsid w:val="000a1330"/>
    <w:rPr>
      <w:rFonts w:cs="Times New Roman"/>
    </w:rPr>
  </w:style>
  <w:style w:type="character" w:styleId="-">
    <w:name w:val="Hyperlink"/>
    <w:uiPriority w:val="99"/>
    <w:rsid w:val="000a1330"/>
    <w:rPr>
      <w:rFonts w:ascii="Times New Roman" w:hAnsi="Times New Roman" w:cs="Times New Roman"/>
      <w:color w:val="0000FF"/>
      <w:u w:val="single"/>
    </w:rPr>
  </w:style>
  <w:style w:type="character" w:styleId="Style11">
    <w:name w:val="FollowedHyperlink"/>
    <w:uiPriority w:val="99"/>
    <w:rsid w:val="000a1330"/>
    <w:rPr>
      <w:rFonts w:cs="Times New Roman"/>
      <w:color w:val="800080"/>
      <w:u w:val="single"/>
    </w:rPr>
  </w:style>
  <w:style w:type="character" w:styleId="Style12" w:customStyle="1">
    <w:name w:val="Подпись к таблице_"/>
    <w:link w:val="Style24"/>
    <w:uiPriority w:val="99"/>
    <w:qFormat/>
    <w:locked/>
    <w:rsid w:val="000a1330"/>
    <w:rPr>
      <w:rFonts w:cs="Times New Roman"/>
      <w:b/>
      <w:bCs/>
      <w:sz w:val="18"/>
      <w:szCs w:val="18"/>
      <w:shd w:fill="FFFFFF" w:val="clear"/>
    </w:rPr>
  </w:style>
  <w:style w:type="character" w:styleId="22" w:customStyle="1">
    <w:name w:val="Подпись к таблице (2)_"/>
    <w:link w:val="25"/>
    <w:uiPriority w:val="99"/>
    <w:qFormat/>
    <w:locked/>
    <w:rsid w:val="000a1330"/>
    <w:rPr>
      <w:rFonts w:cs="Times New Roman"/>
      <w:sz w:val="18"/>
      <w:szCs w:val="18"/>
      <w:shd w:fill="FFFFFF" w:val="clear"/>
    </w:rPr>
  </w:style>
  <w:style w:type="character" w:styleId="12" w:customStyle="1">
    <w:name w:val="Основной текст Знак1"/>
    <w:uiPriority w:val="99"/>
    <w:qFormat/>
    <w:locked/>
    <w:rsid w:val="000a1330"/>
    <w:rPr>
      <w:rFonts w:ascii="Calibri" w:hAnsi="Calibri" w:cs="Times New Roman"/>
      <w:sz w:val="18"/>
      <w:szCs w:val="18"/>
      <w:shd w:fill="FFFFFF" w:val="clear"/>
    </w:rPr>
  </w:style>
  <w:style w:type="character" w:styleId="72" w:customStyle="1">
    <w:name w:val="Основной текст + 7"/>
    <w:uiPriority w:val="99"/>
    <w:qFormat/>
    <w:rsid w:val="000a1330"/>
    <w:rPr>
      <w:rFonts w:cs="Times New Roman"/>
      <w:i/>
      <w:iCs/>
      <w:spacing w:val="20"/>
      <w:sz w:val="15"/>
      <w:szCs w:val="15"/>
      <w:shd w:fill="FFFFFF" w:val="clear"/>
    </w:rPr>
  </w:style>
  <w:style w:type="character" w:styleId="Verdana" w:customStyle="1">
    <w:name w:val="Основной текст + Verdana"/>
    <w:uiPriority w:val="99"/>
    <w:qFormat/>
    <w:rsid w:val="000a1330"/>
    <w:rPr>
      <w:rFonts w:ascii="Verdana" w:hAnsi="Verdana" w:cs="Verdana"/>
      <w:sz w:val="21"/>
      <w:szCs w:val="21"/>
      <w:shd w:fill="FFFFFF" w:val="clear"/>
    </w:rPr>
  </w:style>
  <w:style w:type="character" w:styleId="FranklinGothicHeavy" w:customStyle="1">
    <w:name w:val="Основной текст + Franklin Gothic Heavy"/>
    <w:uiPriority w:val="99"/>
    <w:qFormat/>
    <w:rsid w:val="000a1330"/>
    <w:rPr>
      <w:rFonts w:ascii="Franklin Gothic Heavy" w:hAnsi="Franklin Gothic Heavy" w:cs="Franklin Gothic Heavy"/>
      <w:sz w:val="12"/>
      <w:szCs w:val="12"/>
      <w:u w:val="none"/>
      <w:effect w:val="none"/>
      <w:shd w:fill="FFFFFF" w:val="clear"/>
    </w:rPr>
  </w:style>
  <w:style w:type="character" w:styleId="10pt" w:customStyle="1">
    <w:name w:val="Основной текст + 10 pt"/>
    <w:uiPriority w:val="99"/>
    <w:qFormat/>
    <w:rsid w:val="000a1330"/>
    <w:rPr>
      <w:rFonts w:ascii="Courier New" w:hAnsi="Courier New" w:cs="Courier New"/>
      <w:sz w:val="20"/>
      <w:szCs w:val="20"/>
      <w:u w:val="none"/>
      <w:effect w:val="none"/>
      <w:shd w:fill="FFFFFF" w:val="clear"/>
    </w:rPr>
  </w:style>
  <w:style w:type="character" w:styleId="FranklinGothicDemi" w:customStyle="1">
    <w:name w:val="Основной текст + Franklin Gothic Demi"/>
    <w:uiPriority w:val="99"/>
    <w:qFormat/>
    <w:rsid w:val="000a1330"/>
    <w:rPr>
      <w:rFonts w:ascii="Franklin Gothic Demi" w:hAnsi="Franklin Gothic Demi" w:cs="Franklin Gothic Demi"/>
      <w:sz w:val="16"/>
      <w:szCs w:val="16"/>
      <w:u w:val="none"/>
      <w:effect w:val="none"/>
      <w:shd w:fill="FFFFFF" w:val="clear"/>
    </w:rPr>
  </w:style>
  <w:style w:type="character" w:styleId="Style13" w:customStyle="1">
    <w:name w:val="Название Знак"/>
    <w:uiPriority w:val="99"/>
    <w:qFormat/>
    <w:locked/>
    <w:rsid w:val="000a1330"/>
    <w:rPr>
      <w:rFonts w:ascii="Times New Roman" w:hAnsi="Times New Roman" w:cs="Times New Roman"/>
      <w:color w:val="000000"/>
      <w:spacing w:val="6"/>
      <w:sz w:val="20"/>
      <w:szCs w:val="20"/>
      <w:shd w:fill="FFFFFF" w:val="clear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0a1330"/>
    <w:rPr>
      <w:rFonts w:ascii="Times New Roman" w:hAnsi="Times New Roman" w:cs="Times New Roman"/>
      <w:sz w:val="24"/>
      <w:szCs w:val="24"/>
    </w:rPr>
  </w:style>
  <w:style w:type="character" w:styleId="32" w:customStyle="1">
    <w:name w:val="Основной текст с отступом 3 Знак"/>
    <w:link w:val="BodyTextIndent3"/>
    <w:uiPriority w:val="99"/>
    <w:qFormat/>
    <w:rsid w:val="00f73435"/>
    <w:rPr>
      <w:rFonts w:ascii="Times New Roman" w:hAnsi="Times New Roman"/>
      <w:sz w:val="28"/>
      <w:szCs w:val="24"/>
    </w:rPr>
  </w:style>
  <w:style w:type="character" w:styleId="24" w:customStyle="1">
    <w:name w:val="Основной текст 2 Знак"/>
    <w:link w:val="BodyText2"/>
    <w:uiPriority w:val="99"/>
    <w:qFormat/>
    <w:rsid w:val="00f73435"/>
    <w:rPr>
      <w:rFonts w:ascii="Times New Roman" w:hAnsi="Times New Roman"/>
      <w:sz w:val="24"/>
      <w:szCs w:val="24"/>
    </w:rPr>
  </w:style>
  <w:style w:type="character" w:styleId="Style14" w:customStyle="1">
    <w:name w:val="Текст выноски Знак"/>
    <w:link w:val="BalloonText"/>
    <w:uiPriority w:val="99"/>
    <w:semiHidden/>
    <w:qFormat/>
    <w:rsid w:val="00f73435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locked/>
    <w:rsid w:val="00f73435"/>
    <w:rPr>
      <w:rFonts w:cs="Times New Roman"/>
      <w:b/>
    </w:rPr>
  </w:style>
  <w:style w:type="character" w:styleId="Style15" w:customStyle="1">
    <w:name w:val="Текст Знак"/>
    <w:link w:val="PlainText"/>
    <w:uiPriority w:val="99"/>
    <w:qFormat/>
    <w:rsid w:val="00f73435"/>
    <w:rPr>
      <w:rFonts w:ascii="Courier New" w:hAnsi="Courier New"/>
    </w:rPr>
  </w:style>
  <w:style w:type="character" w:styleId="33" w:customStyle="1">
    <w:name w:val="Основной текст (3)_"/>
    <w:link w:val="34"/>
    <w:qFormat/>
    <w:locked/>
    <w:rsid w:val="00172f4c"/>
    <w:rPr>
      <w:spacing w:val="9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a478ec"/>
    <w:rPr>
      <w:sz w:val="22"/>
      <w:szCs w:val="22"/>
    </w:rPr>
  </w:style>
  <w:style w:type="character" w:styleId="Style17" w:customStyle="1">
    <w:name w:val="Нижний колонтитул Знак"/>
    <w:basedOn w:val="DefaultParagraphFont"/>
    <w:uiPriority w:val="99"/>
    <w:qFormat/>
    <w:rsid w:val="00a478ec"/>
    <w:rPr>
      <w:sz w:val="22"/>
      <w:szCs w:val="22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Style19">
    <w:name w:val="Body Text"/>
    <w:basedOn w:val="Normal"/>
    <w:link w:val="Style10"/>
    <w:uiPriority w:val="99"/>
    <w:rsid w:val="00ef1cad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3">
    <w:name w:val="Body Text Indent"/>
    <w:basedOn w:val="Normal"/>
    <w:link w:val="Style9"/>
    <w:uiPriority w:val="99"/>
    <w:rsid w:val="00170517"/>
    <w:pPr>
      <w:spacing w:before="0" w:after="120"/>
      <w:ind w:left="283" w:hanging="0"/>
    </w:pPr>
    <w:rPr/>
  </w:style>
  <w:style w:type="paragraph" w:styleId="ConsPlusNonformat" w:customStyle="1">
    <w:name w:val="ConsPlusNonformat"/>
    <w:uiPriority w:val="99"/>
    <w:qFormat/>
    <w:rsid w:val="00170517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170517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d73e6c"/>
    <w:pPr>
      <w:spacing w:before="0" w:after="200"/>
      <w:ind w:left="720" w:hanging="0"/>
      <w:contextualSpacing/>
    </w:pPr>
    <w:rPr/>
  </w:style>
  <w:style w:type="paragraph" w:styleId="Style24" w:customStyle="1">
    <w:name w:val="Подпись к таблице"/>
    <w:basedOn w:val="Normal"/>
    <w:link w:val="Style12"/>
    <w:uiPriority w:val="99"/>
    <w:qFormat/>
    <w:rsid w:val="000a1330"/>
    <w:pPr>
      <w:widowControl w:val="false"/>
      <w:shd w:val="clear" w:color="auto" w:fill="FFFFFF"/>
      <w:spacing w:lineRule="exact" w:line="226" w:before="0" w:after="0"/>
      <w:jc w:val="center"/>
    </w:pPr>
    <w:rPr>
      <w:b/>
      <w:bCs/>
      <w:sz w:val="18"/>
      <w:szCs w:val="18"/>
    </w:rPr>
  </w:style>
  <w:style w:type="paragraph" w:styleId="25" w:customStyle="1">
    <w:name w:val="Подпись к таблице (2)"/>
    <w:basedOn w:val="Normal"/>
    <w:link w:val="22"/>
    <w:uiPriority w:val="99"/>
    <w:qFormat/>
    <w:rsid w:val="000a1330"/>
    <w:pPr>
      <w:widowControl w:val="false"/>
      <w:shd w:val="clear" w:color="auto" w:fill="FFFFFF"/>
      <w:spacing w:lineRule="atLeast" w:line="240" w:before="0" w:after="0"/>
      <w:jc w:val="both"/>
    </w:pPr>
    <w:rPr>
      <w:sz w:val="18"/>
      <w:szCs w:val="18"/>
    </w:rPr>
  </w:style>
  <w:style w:type="paragraph" w:styleId="13" w:customStyle="1">
    <w:name w:val="Подпись к таблице1"/>
    <w:basedOn w:val="Normal"/>
    <w:uiPriority w:val="99"/>
    <w:qFormat/>
    <w:rsid w:val="000a1330"/>
    <w:pPr>
      <w:widowControl w:val="false"/>
      <w:shd w:val="clear" w:color="auto" w:fill="FFFFFF"/>
      <w:spacing w:lineRule="atLeast" w:line="240" w:before="0" w:after="0"/>
    </w:pPr>
    <w:rPr>
      <w:rFonts w:ascii="Courier New" w:hAnsi="Courier New"/>
      <w:sz w:val="19"/>
      <w:szCs w:val="19"/>
    </w:rPr>
  </w:style>
  <w:style w:type="paragraph" w:styleId="Style25">
    <w:name w:val="Title"/>
    <w:basedOn w:val="Normal"/>
    <w:link w:val="Style13"/>
    <w:uiPriority w:val="99"/>
    <w:qFormat/>
    <w:rsid w:val="000a1330"/>
    <w:pPr>
      <w:widowControl w:val="false"/>
      <w:shd w:val="clear" w:color="auto" w:fill="FFFFFF"/>
      <w:spacing w:lineRule="auto" w:line="240" w:before="0" w:after="0"/>
      <w:jc w:val="center"/>
    </w:pPr>
    <w:rPr>
      <w:rFonts w:ascii="Times New Roman" w:hAnsi="Times New Roman"/>
      <w:color w:val="000000"/>
      <w:spacing w:val="6"/>
      <w:sz w:val="33"/>
      <w:szCs w:val="20"/>
    </w:rPr>
  </w:style>
  <w:style w:type="paragraph" w:styleId="BodyTextIndent2">
    <w:name w:val="Body Text Indent 2"/>
    <w:basedOn w:val="Normal"/>
    <w:link w:val="23"/>
    <w:uiPriority w:val="99"/>
    <w:semiHidden/>
    <w:qFormat/>
    <w:rsid w:val="000a1330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semiHidden/>
    <w:qFormat/>
    <w:rsid w:val="000a1330"/>
    <w:pPr>
      <w:widowControl w:val="false"/>
      <w:shd w:val="clear" w:color="auto" w:fill="FFFFFF"/>
      <w:spacing w:lineRule="exact" w:line="278" w:before="14" w:after="0"/>
      <w:ind w:left="14" w:right="883" w:hanging="0"/>
    </w:pPr>
    <w:rPr>
      <w:rFonts w:ascii="Times New Roman" w:hAnsi="Times New Roman"/>
      <w:color w:val="000000"/>
      <w:spacing w:val="1"/>
      <w:sz w:val="28"/>
      <w:szCs w:val="20"/>
    </w:rPr>
  </w:style>
  <w:style w:type="paragraph" w:styleId="NoSpacing">
    <w:name w:val="No Spacing"/>
    <w:uiPriority w:val="99"/>
    <w:qFormat/>
    <w:rsid w:val="000a133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uiPriority w:val="99"/>
    <w:qFormat/>
    <w:rsid w:val="00ac46b5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uiPriority w:val="99"/>
    <w:qFormat/>
    <w:rsid w:val="00f73435"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f73435"/>
    <w:pPr>
      <w:widowControl w:val="false"/>
      <w:bidi w:val="0"/>
      <w:spacing w:before="0" w:after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link w:val="32"/>
    <w:uiPriority w:val="99"/>
    <w:qFormat/>
    <w:rsid w:val="00f73435"/>
    <w:pPr>
      <w:spacing w:lineRule="auto" w:line="240" w:before="0" w:after="0"/>
      <w:ind w:firstLine="900"/>
      <w:jc w:val="both"/>
    </w:pPr>
    <w:rPr>
      <w:rFonts w:ascii="Times New Roman" w:hAnsi="Times New Roman"/>
      <w:sz w:val="28"/>
      <w:szCs w:val="24"/>
    </w:rPr>
  </w:style>
  <w:style w:type="paragraph" w:styleId="BodyText2">
    <w:name w:val="Body Text 2"/>
    <w:basedOn w:val="Normal"/>
    <w:link w:val="24"/>
    <w:uiPriority w:val="99"/>
    <w:qFormat/>
    <w:rsid w:val="00f73435"/>
    <w:pPr>
      <w:spacing w:lineRule="auto" w:line="480" w:before="0" w:after="1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qFormat/>
    <w:rsid w:val="00f7343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f73435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211" w:customStyle="1">
    <w:name w:val="Основной текст 21"/>
    <w:basedOn w:val="Normal"/>
    <w:uiPriority w:val="99"/>
    <w:qFormat/>
    <w:rsid w:val="00f73435"/>
    <w:pPr>
      <w:spacing w:lineRule="auto" w:line="240" w:before="120" w:after="0"/>
      <w:ind w:firstLine="567"/>
      <w:jc w:val="both"/>
    </w:pPr>
    <w:rPr>
      <w:rFonts w:ascii="TimesDL" w:hAnsi="TimesDL"/>
      <w:sz w:val="24"/>
      <w:szCs w:val="20"/>
    </w:rPr>
  </w:style>
  <w:style w:type="paragraph" w:styleId="PlainText">
    <w:name w:val="Plain Text"/>
    <w:basedOn w:val="Normal"/>
    <w:link w:val="Style15"/>
    <w:uiPriority w:val="99"/>
    <w:qFormat/>
    <w:rsid w:val="00f73435"/>
    <w:pPr>
      <w:spacing w:lineRule="auto" w:line="240" w:before="0" w:after="0"/>
    </w:pPr>
    <w:rPr>
      <w:rFonts w:ascii="Courier New" w:hAnsi="Courier New"/>
      <w:sz w:val="20"/>
      <w:szCs w:val="20"/>
    </w:rPr>
  </w:style>
  <w:style w:type="paragraph" w:styleId="14" w:customStyle="1">
    <w:name w:val="Без интервала1"/>
    <w:uiPriority w:val="99"/>
    <w:qFormat/>
    <w:rsid w:val="00f73435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NormalWeb">
    <w:name w:val="Normal (Web)"/>
    <w:basedOn w:val="Normal"/>
    <w:uiPriority w:val="99"/>
    <w:unhideWhenUsed/>
    <w:qFormat/>
    <w:rsid w:val="006c0a0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34" w:customStyle="1">
    <w:name w:val="Основной текст (3)"/>
    <w:basedOn w:val="Normal"/>
    <w:link w:val="33"/>
    <w:qFormat/>
    <w:rsid w:val="00172f4c"/>
    <w:pPr>
      <w:widowControl w:val="false"/>
      <w:shd w:val="clear" w:color="auto" w:fill="FFFFFF"/>
      <w:spacing w:lineRule="atLeast" w:line="240" w:before="0" w:after="0"/>
    </w:pPr>
    <w:rPr>
      <w:spacing w:val="9"/>
      <w:sz w:val="20"/>
      <w:szCs w:val="20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6"/>
    <w:uiPriority w:val="99"/>
    <w:unhideWhenUsed/>
    <w:rsid w:val="00a478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17"/>
    <w:uiPriority w:val="99"/>
    <w:unhideWhenUsed/>
    <w:rsid w:val="00a478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nt5" w:customStyle="1">
    <w:name w:val="font5"/>
    <w:basedOn w:val="Normal"/>
    <w:qFormat/>
    <w:rsid w:val="000327d7"/>
    <w:pPr>
      <w:spacing w:lineRule="auto" w:line="240" w:beforeAutospacing="1" w:afterAutospacing="1"/>
    </w:pPr>
    <w:rPr>
      <w:rFonts w:ascii="Times New Roman" w:hAnsi="Times New Roman"/>
      <w:b/>
      <w:bCs/>
      <w:sz w:val="20"/>
      <w:szCs w:val="20"/>
    </w:rPr>
  </w:style>
  <w:style w:type="paragraph" w:styleId="Xl65" w:customStyle="1">
    <w:name w:val="xl65"/>
    <w:basedOn w:val="Normal"/>
    <w:qFormat/>
    <w:rsid w:val="000327d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99"/>
      <w:spacing w:lineRule="auto" w:line="240" w:beforeAutospacing="1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Xl66" w:customStyle="1">
    <w:name w:val="xl66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Xl67" w:customStyle="1">
    <w:name w:val="xl67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FFFF99"/>
      <w:spacing w:lineRule="auto" w:line="240" w:beforeAutospacing="1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Xl68" w:customStyle="1">
    <w:name w:val="xl68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/>
      <w:sz w:val="24"/>
      <w:szCs w:val="24"/>
    </w:rPr>
  </w:style>
  <w:style w:type="paragraph" w:styleId="Xl69" w:customStyle="1">
    <w:name w:val="xl69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C0C0C0"/>
      <w:spacing w:lineRule="auto" w:line="240" w:beforeAutospacing="1" w:afterAutospacing="1"/>
      <w:textAlignment w:val="center"/>
    </w:pPr>
    <w:rPr>
      <w:rFonts w:ascii="Times New Roman" w:hAnsi="Times New Roman"/>
      <w:sz w:val="24"/>
      <w:szCs w:val="24"/>
    </w:rPr>
  </w:style>
  <w:style w:type="paragraph" w:styleId="Xl70" w:customStyle="1">
    <w:name w:val="xl70"/>
    <w:basedOn w:val="Normal"/>
    <w:qFormat/>
    <w:rsid w:val="000327d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71" w:customStyle="1">
    <w:name w:val="xl71"/>
    <w:basedOn w:val="Normal"/>
    <w:qFormat/>
    <w:rsid w:val="000327d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Xl72" w:customStyle="1">
    <w:name w:val="xl72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C0C0C0"/>
      <w:spacing w:lineRule="auto" w:line="240" w:beforeAutospacing="1" w:afterAutospacing="1"/>
      <w:textAlignment w:val="center"/>
    </w:pPr>
    <w:rPr>
      <w:rFonts w:ascii="Times New Roman" w:hAnsi="Times New Roman"/>
      <w:sz w:val="24"/>
      <w:szCs w:val="24"/>
    </w:rPr>
  </w:style>
  <w:style w:type="paragraph" w:styleId="Xl73" w:customStyle="1">
    <w:name w:val="xl73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/>
      <w:sz w:val="24"/>
      <w:szCs w:val="24"/>
    </w:rPr>
  </w:style>
  <w:style w:type="paragraph" w:styleId="Xl74" w:customStyle="1">
    <w:name w:val="xl74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/>
      <w:sz w:val="24"/>
      <w:szCs w:val="24"/>
    </w:rPr>
  </w:style>
  <w:style w:type="paragraph" w:styleId="Xl75" w:customStyle="1">
    <w:name w:val="xl75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FFFF99"/>
      <w:spacing w:lineRule="auto" w:line="240" w:beforeAutospacing="1" w:afterAutospacing="1"/>
      <w:textAlignment w:val="center"/>
    </w:pPr>
    <w:rPr>
      <w:rFonts w:ascii="Times New Roman" w:hAnsi="Times New Roman"/>
      <w:sz w:val="24"/>
      <w:szCs w:val="24"/>
    </w:rPr>
  </w:style>
  <w:style w:type="paragraph" w:styleId="Xl76" w:customStyle="1">
    <w:name w:val="xl76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FFFF99"/>
      <w:spacing w:lineRule="auto" w:line="240" w:beforeAutospacing="1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Xl77" w:customStyle="1">
    <w:name w:val="xl77"/>
    <w:basedOn w:val="Normal"/>
    <w:qFormat/>
    <w:rsid w:val="000327d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99"/>
      <w:spacing w:lineRule="auto" w:line="240" w:beforeAutospacing="1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Xl78" w:customStyle="1">
    <w:name w:val="xl78"/>
    <w:basedOn w:val="Normal"/>
    <w:qFormat/>
    <w:rsid w:val="000327d7"/>
    <w:pP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79" w:customStyle="1">
    <w:name w:val="xl79"/>
    <w:basedOn w:val="Normal"/>
    <w:qFormat/>
    <w:rsid w:val="000327d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80" w:customStyle="1">
    <w:name w:val="xl80"/>
    <w:basedOn w:val="Normal"/>
    <w:qFormat/>
    <w:rsid w:val="000327d7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81" w:customStyle="1">
    <w:name w:val="xl81"/>
    <w:basedOn w:val="Normal"/>
    <w:qFormat/>
    <w:rsid w:val="000327d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82" w:customStyle="1">
    <w:name w:val="xl82"/>
    <w:basedOn w:val="Normal"/>
    <w:qFormat/>
    <w:rsid w:val="000327d7"/>
    <w:pPr>
      <w:pBdr>
        <w:top w:val="single" w:sz="8" w:space="0" w:color="000000"/>
        <w:left w:val="single" w:sz="8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Xl83" w:customStyle="1">
    <w:name w:val="xl83"/>
    <w:basedOn w:val="Normal"/>
    <w:qFormat/>
    <w:rsid w:val="000327d7"/>
    <w:pPr>
      <w:pBdr>
        <w:top w:val="single" w:sz="8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Xl84" w:customStyle="1">
    <w:name w:val="xl84"/>
    <w:basedOn w:val="Normal"/>
    <w:qFormat/>
    <w:rsid w:val="000327d7"/>
    <w:pPr>
      <w:pBdr>
        <w:top w:val="single" w:sz="8" w:space="0" w:color="000000"/>
        <w:right w:val="single" w:sz="8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Xl85" w:customStyle="1">
    <w:name w:val="xl85"/>
    <w:basedOn w:val="Normal"/>
    <w:qFormat/>
    <w:rsid w:val="000327d7"/>
    <w:pPr>
      <w:pBdr>
        <w:left w:val="single" w:sz="8" w:space="0" w:color="000000"/>
        <w:bottom w:val="single" w:sz="8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Xl86" w:customStyle="1">
    <w:name w:val="xl86"/>
    <w:basedOn w:val="Normal"/>
    <w:qFormat/>
    <w:rsid w:val="000327d7"/>
    <w:pPr>
      <w:pBdr>
        <w:bottom w:val="single" w:sz="8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Xl87" w:customStyle="1">
    <w:name w:val="xl87"/>
    <w:basedOn w:val="Normal"/>
    <w:qFormat/>
    <w:rsid w:val="000327d7"/>
    <w:pPr>
      <w:pBdr>
        <w:bottom w:val="single" w:sz="8" w:space="0" w:color="000000"/>
        <w:right w:val="single" w:sz="8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Xl88" w:customStyle="1">
    <w:name w:val="xl88"/>
    <w:basedOn w:val="Normal"/>
    <w:qFormat/>
    <w:rsid w:val="000327d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89" w:customStyle="1">
    <w:name w:val="xl89"/>
    <w:basedOn w:val="Normal"/>
    <w:qFormat/>
    <w:rsid w:val="000327d7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90" w:customStyle="1">
    <w:name w:val="xl90"/>
    <w:basedOn w:val="Normal"/>
    <w:qFormat/>
    <w:rsid w:val="000327d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sz w:val="24"/>
      <w:szCs w:val="24"/>
    </w:rPr>
  </w:style>
  <w:style w:type="paragraph" w:styleId="Xl91" w:customStyle="1">
    <w:name w:val="xl91"/>
    <w:basedOn w:val="Normal"/>
    <w:qFormat/>
    <w:rsid w:val="000327d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b/>
      <w:bCs/>
      <w:sz w:val="24"/>
      <w:szCs w:val="24"/>
      <w:u w:val="single"/>
    </w:rPr>
  </w:style>
  <w:style w:type="paragraph" w:styleId="Xl92" w:customStyle="1">
    <w:name w:val="xl92"/>
    <w:basedOn w:val="Normal"/>
    <w:qFormat/>
    <w:rsid w:val="000327d7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b/>
      <w:bCs/>
      <w:sz w:val="24"/>
      <w:szCs w:val="24"/>
      <w:u w:val="single"/>
    </w:rPr>
  </w:style>
  <w:style w:type="paragraph" w:styleId="Xl93" w:customStyle="1">
    <w:name w:val="xl93"/>
    <w:basedOn w:val="Normal"/>
    <w:qFormat/>
    <w:rsid w:val="000327d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b/>
      <w:bCs/>
      <w:sz w:val="24"/>
      <w:szCs w:val="24"/>
      <w:u w:val="single"/>
    </w:rPr>
  </w:style>
  <w:style w:type="paragraph" w:styleId="Xl94" w:customStyle="1">
    <w:name w:val="xl94"/>
    <w:basedOn w:val="Normal"/>
    <w:qFormat/>
    <w:rsid w:val="000327d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styleId="Xl95" w:customStyle="1">
    <w:name w:val="xl95"/>
    <w:basedOn w:val="Normal"/>
    <w:qFormat/>
    <w:rsid w:val="000327d7"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styleId="Xl96" w:customStyle="1">
    <w:name w:val="xl96"/>
    <w:basedOn w:val="Normal"/>
    <w:qFormat/>
    <w:rsid w:val="000327d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99"/>
    <w:rsid w:val="004b43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1"/>
    <w:basedOn w:val="a1"/>
    <w:uiPriority w:val="99"/>
    <w:rsid w:val="00ee5a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Сетка таблицы2"/>
    <w:basedOn w:val="a1"/>
    <w:uiPriority w:val="99"/>
    <w:rsid w:val="006444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99"/>
    <w:rsid w:val="00af79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AAD4F-2EDA-4D11-AC9D-07883EB0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Application>LibreOffice/7.5.6.2$Linux_X86_64 LibreOffice_project/50$Build-2</Application>
  <AppVersion>15.0000</AppVersion>
  <Pages>26</Pages>
  <Words>5922</Words>
  <Characters>39895</Characters>
  <CharactersWithSpaces>43835</CharactersWithSpaces>
  <Paragraphs>1983</Paragraphs>
  <Company>Специалист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2025-06-25T09:22:00Z</dcterms:created>
  <dc:creator>Пользователь</dc:creator>
  <dc:description/>
  <dc:language>ru-RU</dc:language>
  <cp:lastModifiedBy/>
  <cp:lastPrinted>2025-08-22T04:20:00Z</cp:lastPrinted>
  <dcterms:modified xsi:type="dcterms:W3CDTF">2025-08-29T13:37:44Z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