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E838D8" w:rsidRPr="001059A8" w:rsidRDefault="00000000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1059A8">
        <w:rPr>
          <w:rFonts w:ascii="Times New Roman" w:hAnsi="Times New Roman"/>
          <w:b/>
          <w:sz w:val="28"/>
        </w:rPr>
        <w:t>Пояснительная записка</w:t>
      </w:r>
    </w:p>
    <w:p w14:paraId="02000000" w14:textId="77777777" w:rsidR="00E838D8" w:rsidRPr="001059A8" w:rsidRDefault="00000000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1059A8">
        <w:rPr>
          <w:rFonts w:ascii="Times New Roman" w:hAnsi="Times New Roman"/>
          <w:b/>
          <w:sz w:val="28"/>
        </w:rPr>
        <w:t>к проекту муниципальной программы</w:t>
      </w:r>
    </w:p>
    <w:p w14:paraId="03000000" w14:textId="77777777" w:rsidR="00E838D8" w:rsidRPr="001059A8" w:rsidRDefault="00000000">
      <w:pPr>
        <w:jc w:val="center"/>
        <w:rPr>
          <w:rFonts w:ascii="Times New Roman" w:hAnsi="Times New Roman"/>
          <w:b/>
          <w:sz w:val="28"/>
        </w:rPr>
      </w:pPr>
      <w:r w:rsidRPr="001059A8">
        <w:rPr>
          <w:rFonts w:ascii="Times New Roman" w:hAnsi="Times New Roman"/>
          <w:b/>
          <w:sz w:val="28"/>
        </w:rPr>
        <w:t>«Развитие транспортной обеспеченности и дорожной сети в Беловском муниципальном округе» на 2026-2028 годы»</w:t>
      </w:r>
    </w:p>
    <w:p w14:paraId="04000000" w14:textId="42A768D8" w:rsidR="00E838D8" w:rsidRPr="001059A8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1059A8">
        <w:rPr>
          <w:rFonts w:ascii="Times New Roman" w:hAnsi="Times New Roman"/>
          <w:sz w:val="28"/>
        </w:rPr>
        <w:t>Проект муниципальной программы «Развитие транспортной обеспеченности и дорожной сети в Беловском муниципальном округе» на 2026-2028 годы»</w:t>
      </w:r>
      <w:r w:rsidR="001059A8" w:rsidRPr="001059A8">
        <w:rPr>
          <w:rFonts w:ascii="Times New Roman" w:hAnsi="Times New Roman"/>
          <w:sz w:val="28"/>
        </w:rPr>
        <w:t xml:space="preserve"> </w:t>
      </w:r>
      <w:r w:rsidRPr="001059A8">
        <w:rPr>
          <w:rFonts w:ascii="Times New Roman" w:hAnsi="Times New Roman"/>
          <w:sz w:val="28"/>
        </w:rPr>
        <w:t>разработан в соответствии со статьей 179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Кемеровской области – Кузбасса от 31 марта 2020 года № 193 «О Порядке предоставления субсидии из бюджета Кемеровской области – Кузбасса бюджетам муниципальных образований Кемеровской области – Кузбасса на реализацию отдельных мероприятий муниципальных программ развития субъектов малого и среднего предпринимательства и о признании утратившими силу некоторых постановлений Правительства Кемеровской области – Кузбасса», постановлением администрации Беловского муниципального округа от 04  июня 2025 года № 191 «Об утверждении Порядка разработки и реализации муниципальных программ Беловского муниципального округа», на основании решения Совета народных депутатов Беловского муниципального округа от 19 июня 2025 года № 480 «О внесении изменений и дополнений в решение Совета народных депутатов Беловского муниципального округа от 19 декабря 2024 года № 444 «О бюджете Беловского муниципального округа на 2025 год и на плановый период 2026 и 2027 годов».</w:t>
      </w:r>
    </w:p>
    <w:p w14:paraId="05000000" w14:textId="30BAE999" w:rsidR="00E838D8" w:rsidRPr="001059A8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1059A8">
        <w:rPr>
          <w:rFonts w:ascii="Times New Roman" w:hAnsi="Times New Roman"/>
          <w:sz w:val="28"/>
        </w:rPr>
        <w:t>Проект программы разработан на основе анализа текущей сферы развития</w:t>
      </w:r>
      <w:r w:rsidR="001059A8" w:rsidRPr="001059A8">
        <w:rPr>
          <w:rFonts w:ascii="Times New Roman" w:hAnsi="Times New Roman"/>
          <w:sz w:val="28"/>
        </w:rPr>
        <w:t xml:space="preserve"> </w:t>
      </w:r>
      <w:proofErr w:type="spellStart"/>
      <w:r w:rsidRPr="001059A8">
        <w:rPr>
          <w:rFonts w:ascii="Times New Roman" w:hAnsi="Times New Roman"/>
          <w:sz w:val="28"/>
        </w:rPr>
        <w:t>жилищно</w:t>
      </w:r>
      <w:proofErr w:type="spellEnd"/>
      <w:r w:rsidRPr="001059A8">
        <w:rPr>
          <w:rFonts w:ascii="Times New Roman" w:hAnsi="Times New Roman"/>
          <w:sz w:val="28"/>
        </w:rPr>
        <w:t xml:space="preserve"> - коммунального и дорожного комплекса Беловского муниципального округа.</w:t>
      </w:r>
    </w:p>
    <w:p w14:paraId="06000000" w14:textId="77777777" w:rsidR="00E838D8" w:rsidRPr="001059A8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1059A8">
        <w:rPr>
          <w:rFonts w:ascii="Times New Roman" w:hAnsi="Times New Roman"/>
          <w:sz w:val="28"/>
        </w:rPr>
        <w:t>Необходимость разработки программы обусловлена тем, что население Беловского муниципального округа проживает в сельской местности, и лишь его часть является владельцами собственных легковых автомобилей. При этом большая часть населения работает не в месте своего проживания, а в городе Белово и близлежащих поселках. Студенты, ввиду отсутствия учреждений профессионального образования в Беловском муниципальном округе, обучаются в г. Белово и других городах. Для ежедневного доступа к своему рабочему месту, месту обучения большому количеству людей требуются услуги общественного транспорта. Государственное бюджетное учреждение здравоохранения «Беловская районная больница» находится в п. Инской г. Белово. Для доступа к квалифицированной медицинской помощи населению Беловского муниципального округа также требуются транспортные услуги.</w:t>
      </w:r>
    </w:p>
    <w:p w14:paraId="1864A666" w14:textId="77777777" w:rsidR="001059A8" w:rsidRDefault="00000000" w:rsidP="001059A8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sz w:val="28"/>
        </w:rPr>
        <w:tab/>
      </w:r>
      <w:r w:rsidRPr="001059A8">
        <w:rPr>
          <w:rFonts w:ascii="Times New Roman" w:hAnsi="Times New Roman"/>
          <w:sz w:val="28"/>
        </w:rPr>
        <w:t xml:space="preserve">Неудовлетворительное транспортно-эксплуатационное состояние автомобильных дорог приводит к росту дорожно-транспортных происшествий, снижению деловой активности населения, убыткам пользователей автомобильных дорог, ухудшению экологической обстановки. Для   восстановления   </w:t>
      </w:r>
      <w:proofErr w:type="spellStart"/>
      <w:r w:rsidRPr="001059A8">
        <w:rPr>
          <w:rFonts w:ascii="Times New Roman" w:hAnsi="Times New Roman"/>
          <w:sz w:val="28"/>
        </w:rPr>
        <w:t>транспортно</w:t>
      </w:r>
      <w:proofErr w:type="spellEnd"/>
      <w:r w:rsidRPr="001059A8">
        <w:rPr>
          <w:rFonts w:ascii="Times New Roman" w:hAnsi="Times New Roman"/>
          <w:sz w:val="28"/>
        </w:rPr>
        <w:t xml:space="preserve"> - эксплуатационных   и технических </w:t>
      </w:r>
      <w:r w:rsidRPr="001059A8">
        <w:rPr>
          <w:rFonts w:ascii="Times New Roman" w:hAnsi="Times New Roman"/>
          <w:sz w:val="28"/>
        </w:rPr>
        <w:lastRenderedPageBreak/>
        <w:t>характеристик дорог и дорожных сооружений, а также их повышения необходимо проведение работ по строительству (реконструкции), текущему ремонту и капитальному ремонту.</w:t>
      </w:r>
    </w:p>
    <w:p w14:paraId="08000000" w14:textId="37F04A71" w:rsidR="00E838D8" w:rsidRPr="001059A8" w:rsidRDefault="00000000" w:rsidP="001059A8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 w:rsidRPr="001059A8">
        <w:rPr>
          <w:rFonts w:ascii="Times New Roman" w:hAnsi="Times New Roman"/>
          <w:sz w:val="28"/>
        </w:rPr>
        <w:t>Проект муниципальной программы проходит процедуру общественного обсуждения в соответствии с Федеральным законом от 28 июня 2014 г. № 172-ФЗ в порядке и сроки, установленные постановлением администрации Беловского муниципального округа от 02 октября 2024 г. № 348 «Об утверждении Положения об общественном обсуждении проектов документов стратегического планирования Беловского муниципального округа».</w:t>
      </w:r>
    </w:p>
    <w:p w14:paraId="09000000" w14:textId="77777777" w:rsidR="00E838D8" w:rsidRPr="001059A8" w:rsidRDefault="00E838D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sectPr w:rsidR="00E838D8" w:rsidRPr="001059A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8D8"/>
    <w:rsid w:val="001059A8"/>
    <w:rsid w:val="00CB6E2F"/>
    <w:rsid w:val="00E8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2357"/>
  <w15:docId w15:val="{CF532FCE-EF53-4746-B670-E71C9B52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Просмотренная гиперссылка1"/>
    <w:basedOn w:val="12"/>
    <w:link w:val="a3"/>
    <w:rPr>
      <w:color w:val="800080"/>
      <w:u w:val="single"/>
    </w:rPr>
  </w:style>
  <w:style w:type="character" w:styleId="a3">
    <w:name w:val="FollowedHyperlink"/>
    <w:basedOn w:val="a0"/>
    <w:link w:val="13"/>
    <w:rPr>
      <w:color w:val="800080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2"/>
    <w:link w:val="a4"/>
    <w:rPr>
      <w:color w:val="0000FF"/>
      <w:u w:val="single"/>
    </w:rPr>
  </w:style>
  <w:style w:type="character" w:styleId="a4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5">
    <w:name w:val="Subtitle"/>
    <w:next w:val="a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sz w:val="24"/>
    </w:rPr>
  </w:style>
  <w:style w:type="paragraph" w:styleId="a7">
    <w:name w:val="Title"/>
    <w:next w:val="a"/>
    <w:link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Заголовок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 мальцева</cp:lastModifiedBy>
  <cp:revision>2</cp:revision>
  <dcterms:created xsi:type="dcterms:W3CDTF">2025-07-10T03:53:00Z</dcterms:created>
  <dcterms:modified xsi:type="dcterms:W3CDTF">2025-07-10T03:53:00Z</dcterms:modified>
</cp:coreProperties>
</file>