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D168C4" w:rsidRDefault="00A24948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:rsidR="00D168C4" w:rsidRDefault="00A24948" w:rsidP="0096083E">
      <w:pPr>
        <w:contextualSpacing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D168C4" w:rsidRDefault="00A24948" w:rsidP="0096083E">
      <w:pPr>
        <w:contextualSpacing/>
        <w:jc w:val="right"/>
        <w:rPr>
          <w:sz w:val="28"/>
        </w:rPr>
      </w:pPr>
      <w:r>
        <w:rPr>
          <w:sz w:val="28"/>
        </w:rPr>
        <w:t>Беловского муниципального округа</w:t>
      </w:r>
    </w:p>
    <w:p w:rsidR="00D168C4" w:rsidRDefault="00A24948" w:rsidP="0096083E">
      <w:pPr>
        <w:contextualSpacing/>
        <w:jc w:val="right"/>
        <w:rPr>
          <w:sz w:val="28"/>
        </w:rPr>
      </w:pPr>
      <w:r>
        <w:rPr>
          <w:sz w:val="28"/>
        </w:rPr>
        <w:t>от _________ 2025 г. №</w:t>
      </w:r>
    </w:p>
    <w:p w:rsidR="00D168C4" w:rsidRDefault="00D168C4">
      <w:pPr>
        <w:contextualSpacing/>
        <w:jc w:val="center"/>
        <w:rPr>
          <w:b/>
          <w:sz w:val="28"/>
        </w:rPr>
      </w:pPr>
    </w:p>
    <w:p w:rsidR="00D168C4" w:rsidRDefault="00D168C4">
      <w:pPr>
        <w:contextualSpacing/>
        <w:jc w:val="center"/>
        <w:rPr>
          <w:b/>
          <w:sz w:val="28"/>
        </w:rPr>
      </w:pPr>
    </w:p>
    <w:p w:rsidR="00D168C4" w:rsidRDefault="00A24948">
      <w:pPr>
        <w:contextualSpacing/>
        <w:jc w:val="center"/>
        <w:rPr>
          <w:sz w:val="28"/>
        </w:rPr>
      </w:pPr>
      <w:bookmarkStart w:id="0" w:name="_Hlk202942966"/>
      <w:bookmarkEnd w:id="0"/>
      <w:r>
        <w:rPr>
          <w:sz w:val="28"/>
        </w:rPr>
        <w:t>Муниципальная программа</w:t>
      </w:r>
    </w:p>
    <w:p w:rsidR="00D168C4" w:rsidRDefault="00A24948">
      <w:pPr>
        <w:pStyle w:val="a5"/>
        <w:contextualSpacing/>
        <w:jc w:val="center"/>
        <w:rPr>
          <w:sz w:val="28"/>
        </w:rPr>
      </w:pPr>
      <w:r>
        <w:rPr>
          <w:sz w:val="28"/>
        </w:rPr>
        <w:t>«</w:t>
      </w:r>
      <w:r w:rsidR="0096083E" w:rsidRPr="0096083E">
        <w:rPr>
          <w:sz w:val="28"/>
        </w:rPr>
        <w:t>Пресса</w:t>
      </w:r>
      <w:r>
        <w:rPr>
          <w:sz w:val="28"/>
        </w:rPr>
        <w:t>»</w:t>
      </w:r>
      <w:r w:rsidR="00BD2B7C">
        <w:rPr>
          <w:sz w:val="28"/>
        </w:rPr>
        <w:t xml:space="preserve"> </w:t>
      </w:r>
      <w:r>
        <w:rPr>
          <w:sz w:val="28"/>
        </w:rPr>
        <w:t>на 2026-2028 годы»</w:t>
      </w:r>
    </w:p>
    <w:p w:rsidR="00D168C4" w:rsidRDefault="00D168C4">
      <w:pPr>
        <w:pStyle w:val="a5"/>
        <w:contextualSpacing/>
        <w:jc w:val="center"/>
        <w:rPr>
          <w:sz w:val="28"/>
        </w:rPr>
      </w:pPr>
    </w:p>
    <w:p w:rsidR="00D168C4" w:rsidRDefault="00D168C4">
      <w:pPr>
        <w:pStyle w:val="a5"/>
        <w:contextualSpacing/>
        <w:rPr>
          <w:sz w:val="28"/>
        </w:rPr>
      </w:pPr>
    </w:p>
    <w:p w:rsidR="00D168C4" w:rsidRDefault="00A24948">
      <w:pPr>
        <w:contextualSpacing/>
        <w:jc w:val="center"/>
        <w:rPr>
          <w:b/>
          <w:sz w:val="28"/>
        </w:rPr>
      </w:pPr>
      <w:r>
        <w:rPr>
          <w:b/>
          <w:sz w:val="28"/>
        </w:rPr>
        <w:t>Стратегические приоритеты муниципальной программы</w:t>
      </w:r>
    </w:p>
    <w:p w:rsidR="00D168C4" w:rsidRDefault="00D168C4">
      <w:pPr>
        <w:contextualSpacing/>
        <w:jc w:val="center"/>
        <w:rPr>
          <w:b/>
          <w:sz w:val="28"/>
        </w:rPr>
      </w:pPr>
    </w:p>
    <w:p w:rsidR="00D168C4" w:rsidRDefault="00D168C4">
      <w:pPr>
        <w:contextualSpacing/>
        <w:jc w:val="center"/>
        <w:rPr>
          <w:b/>
          <w:sz w:val="28"/>
        </w:rPr>
      </w:pPr>
    </w:p>
    <w:p w:rsidR="00D168C4" w:rsidRPr="00260CC9" w:rsidRDefault="00260CC9" w:rsidP="00260CC9">
      <w:pPr>
        <w:numPr>
          <w:ilvl w:val="0"/>
          <w:numId w:val="1"/>
        </w:numPr>
        <w:contextualSpacing/>
        <w:jc w:val="center"/>
        <w:rPr>
          <w:sz w:val="28"/>
        </w:rPr>
      </w:pPr>
      <w:r w:rsidRPr="00260CC9">
        <w:rPr>
          <w:sz w:val="28"/>
        </w:rPr>
        <w:t xml:space="preserve">Оценка текущего </w:t>
      </w:r>
      <w:proofErr w:type="gramStart"/>
      <w:r w:rsidRPr="00260CC9">
        <w:rPr>
          <w:sz w:val="28"/>
        </w:rPr>
        <w:t>состояния социально-экономического развития</w:t>
      </w:r>
      <w:r>
        <w:rPr>
          <w:sz w:val="28"/>
        </w:rPr>
        <w:t xml:space="preserve"> </w:t>
      </w:r>
      <w:r w:rsidRPr="00260CC9">
        <w:rPr>
          <w:sz w:val="28"/>
        </w:rPr>
        <w:t>средств массовой информации</w:t>
      </w:r>
      <w:r w:rsidR="00A24948" w:rsidRPr="00260CC9">
        <w:rPr>
          <w:sz w:val="28"/>
        </w:rPr>
        <w:t xml:space="preserve"> Беловского муниципального округа</w:t>
      </w:r>
      <w:proofErr w:type="gramEnd"/>
    </w:p>
    <w:p w:rsidR="00D168C4" w:rsidRDefault="00D168C4" w:rsidP="0096083E">
      <w:pPr>
        <w:contextualSpacing/>
        <w:jc w:val="both"/>
        <w:rPr>
          <w:sz w:val="28"/>
        </w:rPr>
      </w:pPr>
    </w:p>
    <w:p w:rsidR="00260CC9" w:rsidRDefault="00260CC9" w:rsidP="00260CC9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 w:rsidRPr="00260CC9">
        <w:rPr>
          <w:spacing w:val="2"/>
          <w:sz w:val="28"/>
        </w:rPr>
        <w:t>В современном мире не только роль телевидения, радио, сети Интернет</w:t>
      </w:r>
      <w:r>
        <w:rPr>
          <w:spacing w:val="2"/>
          <w:sz w:val="28"/>
        </w:rPr>
        <w:t xml:space="preserve"> </w:t>
      </w:r>
      <w:r w:rsidRPr="00260CC9">
        <w:rPr>
          <w:spacing w:val="2"/>
          <w:sz w:val="28"/>
        </w:rPr>
        <w:t>стремительно растет, но и традиционные средства массовой информации</w:t>
      </w:r>
      <w:r>
        <w:rPr>
          <w:spacing w:val="2"/>
          <w:sz w:val="28"/>
        </w:rPr>
        <w:t xml:space="preserve"> </w:t>
      </w:r>
      <w:r w:rsidRPr="00260CC9">
        <w:rPr>
          <w:spacing w:val="2"/>
          <w:sz w:val="28"/>
        </w:rPr>
        <w:t>сохраняют свою жизнеспособность.</w:t>
      </w:r>
    </w:p>
    <w:p w:rsidR="0096083E" w:rsidRPr="0096083E" w:rsidRDefault="00483493" w:rsidP="00260CC9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proofErr w:type="gramStart"/>
      <w:r>
        <w:rPr>
          <w:spacing w:val="2"/>
          <w:sz w:val="28"/>
        </w:rPr>
        <w:t>Муниципальная п</w:t>
      </w:r>
      <w:r w:rsidR="0096083E" w:rsidRPr="0096083E">
        <w:rPr>
          <w:spacing w:val="2"/>
          <w:sz w:val="28"/>
        </w:rPr>
        <w:t>рограмма разработана для более полной реализации конституционного права жителей Беловского муниципального округа на получение своевременной информации об экономической, социальной и политической ситуации в Беловском муниципальном округе, в том числе о деятельности органов местного самоуправления, для информирования населения о деятельности органов местной власти в печатных и электронных СМИ и обеспечения деятельности редакции газеты, а также формирования положительной репутации органов местного</w:t>
      </w:r>
      <w:proofErr w:type="gramEnd"/>
      <w:r w:rsidR="0096083E" w:rsidRPr="0096083E">
        <w:rPr>
          <w:spacing w:val="2"/>
          <w:sz w:val="28"/>
        </w:rPr>
        <w:t xml:space="preserve"> самоуправления среди населения.</w:t>
      </w:r>
    </w:p>
    <w:p w:rsidR="0096083E" w:rsidRPr="0096083E" w:rsidRDefault="00483493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Муниципальная п</w:t>
      </w:r>
      <w:r w:rsidRPr="0096083E">
        <w:rPr>
          <w:spacing w:val="2"/>
          <w:sz w:val="28"/>
        </w:rPr>
        <w:t xml:space="preserve">рограмма </w:t>
      </w:r>
      <w:r w:rsidR="0096083E" w:rsidRPr="0096083E">
        <w:rPr>
          <w:spacing w:val="2"/>
          <w:sz w:val="28"/>
        </w:rPr>
        <w:t xml:space="preserve">способствует укреплению положительного </w:t>
      </w:r>
      <w:proofErr w:type="gramStart"/>
      <w:r w:rsidR="0096083E" w:rsidRPr="0096083E">
        <w:rPr>
          <w:spacing w:val="2"/>
          <w:sz w:val="28"/>
        </w:rPr>
        <w:t>имиджа работы органов местного самоуправления Беловского муниципального округа</w:t>
      </w:r>
      <w:proofErr w:type="gramEnd"/>
      <w:r w:rsidR="0096083E" w:rsidRPr="0096083E">
        <w:rPr>
          <w:spacing w:val="2"/>
          <w:sz w:val="28"/>
        </w:rPr>
        <w:t xml:space="preserve"> на областном уровне.</w:t>
      </w:r>
    </w:p>
    <w:p w:rsidR="0096083E" w:rsidRPr="0096083E" w:rsidRDefault="0096083E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 w:rsidRPr="0096083E">
        <w:rPr>
          <w:spacing w:val="2"/>
          <w:sz w:val="28"/>
        </w:rPr>
        <w:t>Основной круг читателей:</w:t>
      </w:r>
    </w:p>
    <w:p w:rsidR="0096083E" w:rsidRPr="0096083E" w:rsidRDefault="0096083E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органы федеральной, региональной и муниципальной власти;</w:t>
      </w:r>
    </w:p>
    <w:p w:rsidR="0096083E" w:rsidRPr="0096083E" w:rsidRDefault="0096083E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учреждения, предприятия, общественные организации Беловского муниципального округа;</w:t>
      </w:r>
    </w:p>
    <w:p w:rsidR="0096083E" w:rsidRPr="0096083E" w:rsidRDefault="0096083E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жители Беловского муниципального округа и Беловского городского округа.</w:t>
      </w:r>
    </w:p>
    <w:p w:rsidR="0096083E" w:rsidRPr="0096083E" w:rsidRDefault="00483493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Муниципальная п</w:t>
      </w:r>
      <w:r w:rsidRPr="0096083E">
        <w:rPr>
          <w:spacing w:val="2"/>
          <w:sz w:val="28"/>
        </w:rPr>
        <w:t xml:space="preserve">рограмма </w:t>
      </w:r>
      <w:r w:rsidR="0096083E" w:rsidRPr="0096083E">
        <w:rPr>
          <w:spacing w:val="2"/>
          <w:sz w:val="28"/>
        </w:rPr>
        <w:t>ориентирована на оказание помощи в техническом переоснащении и поддержку СМИ, сотрудничающих с администрацией Беловского муниципального округа. Это позволит шире освещать деятельность органов местного самоуправления, изготавливать и выпускать в свет социально значимые издания и средства агитации, создать новое информационное пространство для печатных и электронных СМИ.</w:t>
      </w:r>
    </w:p>
    <w:p w:rsidR="0096083E" w:rsidRPr="0096083E" w:rsidRDefault="000C4E1B" w:rsidP="0096083E">
      <w:pPr>
        <w:spacing w:after="120"/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Также муниципальная </w:t>
      </w:r>
      <w:r w:rsidR="00483493">
        <w:rPr>
          <w:spacing w:val="2"/>
          <w:sz w:val="28"/>
        </w:rPr>
        <w:t>п</w:t>
      </w:r>
      <w:r w:rsidR="00483493" w:rsidRPr="0096083E">
        <w:rPr>
          <w:spacing w:val="2"/>
          <w:sz w:val="28"/>
        </w:rPr>
        <w:t xml:space="preserve">рограмма </w:t>
      </w:r>
      <w:r w:rsidR="0096083E" w:rsidRPr="0096083E">
        <w:rPr>
          <w:spacing w:val="2"/>
          <w:sz w:val="28"/>
        </w:rPr>
        <w:t>ориентирована на оказание помощи в техническом переоснащении и поддержку газеты «Сельские зори»</w:t>
      </w:r>
      <w:r>
        <w:rPr>
          <w:spacing w:val="2"/>
          <w:sz w:val="28"/>
        </w:rPr>
        <w:t>, что</w:t>
      </w:r>
      <w:r w:rsidR="0096083E" w:rsidRPr="0096083E">
        <w:rPr>
          <w:spacing w:val="2"/>
          <w:sz w:val="28"/>
        </w:rPr>
        <w:t xml:space="preserve"> позволит качественно освещать деятельность органов местного </w:t>
      </w:r>
      <w:r w:rsidR="0096083E" w:rsidRPr="0096083E">
        <w:rPr>
          <w:spacing w:val="2"/>
          <w:sz w:val="28"/>
        </w:rPr>
        <w:lastRenderedPageBreak/>
        <w:t>самоуправления Беловского муниципального округа и территориальных управлений администрации Беловского муниципального округа.</w:t>
      </w:r>
    </w:p>
    <w:p w:rsidR="00D168C4" w:rsidRDefault="00D168C4">
      <w:pPr>
        <w:contextualSpacing/>
        <w:jc w:val="both"/>
        <w:rPr>
          <w:sz w:val="28"/>
        </w:rPr>
      </w:pPr>
    </w:p>
    <w:p w:rsidR="00D168C4" w:rsidRDefault="00A24948">
      <w:pPr>
        <w:numPr>
          <w:ilvl w:val="0"/>
          <w:numId w:val="1"/>
        </w:numPr>
        <w:tabs>
          <w:tab w:val="left" w:pos="380"/>
        </w:tabs>
        <w:contextualSpacing/>
        <w:jc w:val="center"/>
        <w:rPr>
          <w:sz w:val="28"/>
        </w:rPr>
      </w:pPr>
      <w:r>
        <w:rPr>
          <w:sz w:val="28"/>
        </w:rPr>
        <w:t>Описание приоритет</w:t>
      </w:r>
      <w:r w:rsidR="00260CC9">
        <w:rPr>
          <w:sz w:val="28"/>
        </w:rPr>
        <w:t xml:space="preserve">ов и целей политики Беловского </w:t>
      </w:r>
      <w:r>
        <w:rPr>
          <w:sz w:val="28"/>
        </w:rPr>
        <w:t xml:space="preserve">муниципального округа в сфере реализации муниципальной программы </w:t>
      </w:r>
    </w:p>
    <w:p w:rsidR="00D168C4" w:rsidRDefault="00D168C4">
      <w:pPr>
        <w:tabs>
          <w:tab w:val="left" w:pos="380"/>
        </w:tabs>
        <w:ind w:firstLine="567"/>
        <w:contextualSpacing/>
        <w:jc w:val="center"/>
        <w:rPr>
          <w:sz w:val="28"/>
        </w:rPr>
      </w:pPr>
    </w:p>
    <w:p w:rsidR="00D168C4" w:rsidRDefault="00A24948" w:rsidP="00BD2B7C">
      <w:pPr>
        <w:tabs>
          <w:tab w:val="left" w:pos="1134"/>
        </w:tabs>
        <w:spacing w:after="120"/>
        <w:ind w:firstLine="709"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Основные цели </w:t>
      </w:r>
      <w:r>
        <w:rPr>
          <w:sz w:val="28"/>
        </w:rPr>
        <w:t>муниципальной программы:</w:t>
      </w:r>
    </w:p>
    <w:p w:rsidR="00BD2B7C" w:rsidRDefault="00BD2B7C" w:rsidP="00BD2B7C">
      <w:pPr>
        <w:tabs>
          <w:tab w:val="left" w:pos="380"/>
        </w:tabs>
        <w:spacing w:after="120"/>
        <w:ind w:right="-142"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информирование населения о деятельности органов местного самоуправления в печатных и электронных средствах массовой информации</w:t>
      </w:r>
      <w:r>
        <w:rPr>
          <w:spacing w:val="2"/>
          <w:sz w:val="28"/>
        </w:rPr>
        <w:t>;</w:t>
      </w:r>
    </w:p>
    <w:p w:rsidR="00BD2B7C" w:rsidRDefault="00BD2B7C" w:rsidP="00BD2B7C">
      <w:pPr>
        <w:tabs>
          <w:tab w:val="left" w:pos="380"/>
        </w:tabs>
        <w:spacing w:after="120"/>
        <w:ind w:right="-142"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своевременное обеспечение граждан информацией о деятельности органов государственной власти и органов местного самоуправления</w:t>
      </w:r>
      <w:r>
        <w:rPr>
          <w:spacing w:val="2"/>
          <w:sz w:val="28"/>
        </w:rPr>
        <w:t>;</w:t>
      </w:r>
    </w:p>
    <w:p w:rsidR="00BD2B7C" w:rsidRDefault="00BD2B7C" w:rsidP="00BD2B7C">
      <w:pPr>
        <w:tabs>
          <w:tab w:val="left" w:pos="380"/>
        </w:tabs>
        <w:spacing w:after="120"/>
        <w:ind w:right="-142"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обеспечение доступа к информации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</w:r>
      <w:r>
        <w:rPr>
          <w:spacing w:val="2"/>
          <w:sz w:val="28"/>
        </w:rPr>
        <w:t>;</w:t>
      </w:r>
    </w:p>
    <w:p w:rsidR="00BD2B7C" w:rsidRDefault="00BD2B7C" w:rsidP="00BD2B7C">
      <w:pPr>
        <w:tabs>
          <w:tab w:val="left" w:pos="380"/>
        </w:tabs>
        <w:spacing w:after="120"/>
        <w:ind w:right="-142"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Pr="0096083E">
        <w:rPr>
          <w:spacing w:val="2"/>
          <w:sz w:val="28"/>
        </w:rPr>
        <w:t>обеспечение доступа к информации о событиях общественно-политической, социально-экономической и культурной жизни Беловского муниципального округа</w:t>
      </w:r>
      <w:r>
        <w:rPr>
          <w:spacing w:val="2"/>
          <w:sz w:val="28"/>
        </w:rPr>
        <w:t>;</w:t>
      </w:r>
    </w:p>
    <w:p w:rsidR="00D168C4" w:rsidRDefault="0096083E" w:rsidP="00BD2B7C">
      <w:pPr>
        <w:tabs>
          <w:tab w:val="left" w:pos="380"/>
        </w:tabs>
        <w:spacing w:after="120"/>
        <w:ind w:right="-142" w:firstLine="709"/>
        <w:jc w:val="both"/>
        <w:rPr>
          <w:b/>
          <w:sz w:val="28"/>
        </w:rPr>
      </w:pPr>
      <w:r>
        <w:rPr>
          <w:spacing w:val="2"/>
          <w:sz w:val="28"/>
        </w:rPr>
        <w:t xml:space="preserve">- </w:t>
      </w:r>
      <w:r w:rsidR="00BD2B7C" w:rsidRPr="0096083E">
        <w:rPr>
          <w:spacing w:val="2"/>
          <w:sz w:val="28"/>
        </w:rPr>
        <w:t xml:space="preserve">обеспечение </w:t>
      </w:r>
      <w:r w:rsidRPr="0096083E">
        <w:rPr>
          <w:spacing w:val="2"/>
          <w:sz w:val="28"/>
        </w:rPr>
        <w:t>организационных и экономических аспектов деятельности МБУ «Редакция газеты «Сельские зори».</w:t>
      </w:r>
    </w:p>
    <w:p w:rsidR="0096083E" w:rsidRDefault="0096083E">
      <w:pPr>
        <w:tabs>
          <w:tab w:val="left" w:pos="380"/>
        </w:tabs>
        <w:ind w:right="-142"/>
        <w:contextualSpacing/>
        <w:jc w:val="center"/>
        <w:rPr>
          <w:b/>
          <w:sz w:val="28"/>
        </w:rPr>
      </w:pPr>
    </w:p>
    <w:p w:rsidR="00D168C4" w:rsidRPr="00260CC9" w:rsidRDefault="00A24948">
      <w:pPr>
        <w:numPr>
          <w:ilvl w:val="0"/>
          <w:numId w:val="1"/>
        </w:numPr>
        <w:tabs>
          <w:tab w:val="left" w:pos="380"/>
        </w:tabs>
        <w:ind w:right="-142"/>
        <w:contextualSpacing/>
        <w:jc w:val="center"/>
        <w:rPr>
          <w:sz w:val="28"/>
        </w:rPr>
      </w:pPr>
      <w:r w:rsidRPr="00260CC9">
        <w:rPr>
          <w:sz w:val="28"/>
        </w:rPr>
        <w:t xml:space="preserve">Задачи муниципального управления Беловского муниципального округа, способы их эффективного решения в </w:t>
      </w:r>
      <w:r w:rsidR="00260CC9" w:rsidRPr="00260CC9">
        <w:rPr>
          <w:sz w:val="28"/>
        </w:rPr>
        <w:t>сфере средств массовой информации</w:t>
      </w:r>
    </w:p>
    <w:p w:rsidR="00D168C4" w:rsidRDefault="00D168C4">
      <w:pPr>
        <w:tabs>
          <w:tab w:val="left" w:pos="380"/>
        </w:tabs>
        <w:ind w:right="-142"/>
        <w:contextualSpacing/>
        <w:jc w:val="center"/>
        <w:rPr>
          <w:sz w:val="28"/>
        </w:rPr>
      </w:pPr>
    </w:p>
    <w:p w:rsidR="00D168C4" w:rsidRDefault="00A24948" w:rsidP="00BD2B7C">
      <w:pPr>
        <w:tabs>
          <w:tab w:val="left" w:pos="1134"/>
        </w:tabs>
        <w:spacing w:after="120"/>
        <w:ind w:firstLine="567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Основные задачи муниципальной программы:</w:t>
      </w:r>
    </w:p>
    <w:p w:rsidR="00BD2B7C" w:rsidRPr="00203943" w:rsidRDefault="00BD2B7C" w:rsidP="00BD2B7C">
      <w:pPr>
        <w:pStyle w:val="ConsPlusTitle"/>
        <w:widowControl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D2B7C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203943">
        <w:rPr>
          <w:rFonts w:ascii="Times New Roman" w:hAnsi="Times New Roman" w:cs="Times New Roman"/>
          <w:b w:val="0"/>
          <w:sz w:val="28"/>
          <w:szCs w:val="28"/>
        </w:rPr>
        <w:t>существление издательской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D2B7C" w:rsidRPr="00203943" w:rsidRDefault="00BD2B7C" w:rsidP="00BD2B7C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BD2B7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203943">
        <w:rPr>
          <w:sz w:val="28"/>
          <w:szCs w:val="28"/>
        </w:rPr>
        <w:t>беспечение доступа к информации о событиях общественно-политической, социально-экономической и культурной жизни Б</w:t>
      </w:r>
      <w:r>
        <w:rPr>
          <w:sz w:val="28"/>
          <w:szCs w:val="28"/>
        </w:rPr>
        <w:t>еловского муниципального округа;</w:t>
      </w:r>
    </w:p>
    <w:p w:rsidR="00BD2B7C" w:rsidRPr="00203943" w:rsidRDefault="00BD2B7C" w:rsidP="00BD2B7C">
      <w:pPr>
        <w:spacing w:after="120"/>
        <w:ind w:firstLine="567"/>
        <w:jc w:val="both"/>
        <w:rPr>
          <w:sz w:val="28"/>
          <w:szCs w:val="28"/>
        </w:rPr>
      </w:pPr>
      <w:r w:rsidRPr="00BD2B7C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203943">
        <w:rPr>
          <w:sz w:val="28"/>
          <w:szCs w:val="28"/>
        </w:rPr>
        <w:t>азвитие средств массовой информации на территории Беловского муниципального округа</w:t>
      </w:r>
      <w:r>
        <w:rPr>
          <w:sz w:val="28"/>
          <w:szCs w:val="28"/>
        </w:rPr>
        <w:t>;</w:t>
      </w:r>
    </w:p>
    <w:p w:rsidR="00BD2B7C" w:rsidRPr="00203943" w:rsidRDefault="00BD2B7C" w:rsidP="00BD2B7C">
      <w:pPr>
        <w:pStyle w:val="ConsPlusTitle"/>
        <w:widowControl/>
        <w:spacing w:after="120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D2B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203943">
        <w:rPr>
          <w:rFonts w:ascii="Times New Roman" w:hAnsi="Times New Roman" w:cs="Times New Roman"/>
          <w:b w:val="0"/>
          <w:bCs w:val="0"/>
          <w:sz w:val="28"/>
          <w:szCs w:val="28"/>
        </w:rPr>
        <w:t>беспечение деятельности редакции газеты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D2B7C" w:rsidRPr="00203943" w:rsidRDefault="00BD2B7C" w:rsidP="00BD2B7C">
      <w:pPr>
        <w:pStyle w:val="ConsPlusTitle"/>
        <w:widowControl/>
        <w:spacing w:after="12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2B7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03943">
        <w:rPr>
          <w:rFonts w:ascii="Times New Roman" w:hAnsi="Times New Roman" w:cs="Times New Roman"/>
          <w:b w:val="0"/>
          <w:sz w:val="28"/>
          <w:szCs w:val="28"/>
        </w:rPr>
        <w:t>рганизация деятельности МБУ «Редакция газеты «Сельские зори» по своевременному обеспечению граждан информацией о деятельности органов местного самоуправления и о событиях общественно-политической, социально-экономической и культурной жизни Беловского муниципального округа.</w:t>
      </w:r>
    </w:p>
    <w:p w:rsidR="00D168C4" w:rsidRDefault="00D168C4">
      <w:pPr>
        <w:rPr>
          <w:sz w:val="28"/>
        </w:rPr>
      </w:pPr>
    </w:p>
    <w:p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:rsidR="00D168C4" w:rsidRDefault="00A24948">
      <w:pPr>
        <w:contextualSpacing/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D168C4" w:rsidRDefault="00A24948">
      <w:pPr>
        <w:contextualSpacing/>
        <w:jc w:val="center"/>
        <w:rPr>
          <w:sz w:val="28"/>
        </w:rPr>
      </w:pPr>
      <w:r>
        <w:rPr>
          <w:sz w:val="28"/>
        </w:rPr>
        <w:t>муниципальной программы</w:t>
      </w:r>
      <w:r w:rsidR="00BD2B7C">
        <w:rPr>
          <w:sz w:val="28"/>
        </w:rPr>
        <w:t xml:space="preserve"> </w:t>
      </w:r>
    </w:p>
    <w:p w:rsidR="00D168C4" w:rsidRDefault="00A24948">
      <w:pPr>
        <w:pStyle w:val="a5"/>
        <w:contextualSpacing/>
        <w:jc w:val="center"/>
        <w:rPr>
          <w:sz w:val="28"/>
        </w:rPr>
      </w:pPr>
      <w:r>
        <w:rPr>
          <w:sz w:val="28"/>
        </w:rPr>
        <w:t>«</w:t>
      </w:r>
      <w:r w:rsidR="00BD2B7C">
        <w:rPr>
          <w:sz w:val="28"/>
        </w:rPr>
        <w:t>Пресса</w:t>
      </w:r>
      <w:r>
        <w:rPr>
          <w:sz w:val="28"/>
        </w:rPr>
        <w:t>»</w:t>
      </w:r>
      <w:r w:rsidR="00BD2B7C">
        <w:rPr>
          <w:sz w:val="28"/>
        </w:rPr>
        <w:t xml:space="preserve"> </w:t>
      </w:r>
      <w:r>
        <w:rPr>
          <w:sz w:val="28"/>
        </w:rPr>
        <w:t>на 2026-2028 годы»</w:t>
      </w:r>
    </w:p>
    <w:p w:rsidR="00D168C4" w:rsidRDefault="00D168C4">
      <w:pPr>
        <w:pStyle w:val="a5"/>
        <w:contextualSpacing/>
        <w:rPr>
          <w:b/>
          <w:sz w:val="28"/>
        </w:rPr>
      </w:pPr>
    </w:p>
    <w:p w:rsidR="00D168C4" w:rsidRDefault="00A24948">
      <w:pPr>
        <w:numPr>
          <w:ilvl w:val="0"/>
          <w:numId w:val="2"/>
        </w:numPr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 w:rsidR="00D168C4" w:rsidRDefault="00D168C4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6806"/>
      </w:tblGrid>
      <w:tr w:rsidR="00BD2B7C" w:rsidRPr="00BD2B7C" w:rsidTr="00483493">
        <w:trPr>
          <w:trHeight w:val="3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7C" w:rsidRPr="00BD2B7C" w:rsidRDefault="00BD2B7C">
            <w:pPr>
              <w:contextualSpacing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B7C" w:rsidRPr="00BD2B7C" w:rsidRDefault="00BD2B7C" w:rsidP="00215A7E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Заместитель главы округа, управляющий делами</w:t>
            </w:r>
          </w:p>
        </w:tc>
      </w:tr>
      <w:tr w:rsidR="00D168C4" w:rsidRPr="00BD2B7C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A24948">
            <w:pPr>
              <w:contextualSpacing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BD2B7C">
            <w:pPr>
              <w:contextualSpacing/>
              <w:jc w:val="both"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МБУ «Редакция газеты «Сельские зори»</w:t>
            </w:r>
          </w:p>
        </w:tc>
      </w:tr>
      <w:tr w:rsidR="00D168C4" w:rsidRPr="00BD2B7C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A24948">
            <w:pPr>
              <w:contextualSpacing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A24948" w:rsidP="00B6183D">
            <w:pPr>
              <w:contextualSpacing/>
              <w:jc w:val="both"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2026-2028 годы</w:t>
            </w:r>
          </w:p>
        </w:tc>
      </w:tr>
      <w:tr w:rsidR="00D168C4" w:rsidRPr="00BD2B7C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A24948" w:rsidP="00BD2B7C">
            <w:pPr>
              <w:contextualSpacing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  <w:r w:rsidRPr="0075316F">
              <w:rPr>
                <w:sz w:val="26"/>
                <w:szCs w:val="26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информации.</w:t>
            </w: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  <w:r w:rsidRPr="0075316F">
              <w:rPr>
                <w:sz w:val="26"/>
                <w:szCs w:val="26"/>
              </w:rPr>
              <w:t>Своевременное обеспечение граждан информацией о деятельности органов государственной власти и органов местного самоуправления.</w:t>
            </w: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  <w:r w:rsidRPr="0075316F">
              <w:rPr>
                <w:sz w:val="26"/>
                <w:szCs w:val="26"/>
              </w:rPr>
              <w:t>Обеспечение доступа к информации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информации.</w:t>
            </w: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  <w:r w:rsidRPr="0075316F">
              <w:rPr>
                <w:sz w:val="26"/>
                <w:szCs w:val="26"/>
              </w:rPr>
              <w:t>Обеспечение доступа к информации о событиях общественно-политической, социально-экономической и культурной жизни Беловского муниципального округа.</w:t>
            </w:r>
          </w:p>
          <w:p w:rsidR="0075316F" w:rsidRDefault="0075316F" w:rsidP="0075316F">
            <w:pPr>
              <w:jc w:val="both"/>
              <w:rPr>
                <w:sz w:val="26"/>
                <w:szCs w:val="26"/>
              </w:rPr>
            </w:pPr>
          </w:p>
          <w:p w:rsidR="00D168C4" w:rsidRPr="00BD2B7C" w:rsidRDefault="0075316F" w:rsidP="0075316F">
            <w:pPr>
              <w:jc w:val="both"/>
              <w:rPr>
                <w:sz w:val="26"/>
                <w:szCs w:val="26"/>
              </w:rPr>
            </w:pPr>
            <w:r w:rsidRPr="0075316F">
              <w:rPr>
                <w:sz w:val="26"/>
                <w:szCs w:val="26"/>
              </w:rPr>
              <w:t>Обеспечение организационных и экономических аспектов деятельности МБУ «Редакция газеты «Сельские зори»</w:t>
            </w:r>
          </w:p>
        </w:tc>
      </w:tr>
      <w:tr w:rsidR="00D168C4" w:rsidRPr="00BD2B7C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A24948">
            <w:pPr>
              <w:contextualSpacing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16F" w:rsidRDefault="00483493" w:rsidP="007531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процессных мероприятий «</w:t>
            </w:r>
            <w:r w:rsidR="0075316F" w:rsidRPr="0075316F">
              <w:rPr>
                <w:sz w:val="26"/>
                <w:szCs w:val="26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  <w:r>
              <w:rPr>
                <w:sz w:val="26"/>
                <w:szCs w:val="26"/>
              </w:rPr>
              <w:t>»</w:t>
            </w:r>
          </w:p>
          <w:p w:rsidR="0075316F" w:rsidRPr="0075316F" w:rsidRDefault="0075316F" w:rsidP="0075316F">
            <w:pPr>
              <w:rPr>
                <w:sz w:val="26"/>
                <w:szCs w:val="26"/>
              </w:rPr>
            </w:pPr>
          </w:p>
          <w:p w:rsidR="00D168C4" w:rsidRPr="00BD2B7C" w:rsidRDefault="00483493" w:rsidP="007531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процессных мероприятий «</w:t>
            </w:r>
            <w:r w:rsidR="0075316F" w:rsidRPr="0075316F">
              <w:rPr>
                <w:sz w:val="26"/>
                <w:szCs w:val="26"/>
              </w:rPr>
              <w:t>Обеспечение деятельности редакции газе</w:t>
            </w:r>
            <w:r w:rsidR="0075316F">
              <w:rPr>
                <w:sz w:val="26"/>
                <w:szCs w:val="26"/>
              </w:rPr>
              <w:t>ты</w:t>
            </w:r>
            <w:r>
              <w:rPr>
                <w:sz w:val="26"/>
                <w:szCs w:val="26"/>
              </w:rPr>
              <w:t>»</w:t>
            </w:r>
          </w:p>
        </w:tc>
      </w:tr>
      <w:tr w:rsidR="00D168C4" w:rsidRPr="00BD2B7C">
        <w:trPr>
          <w:trHeight w:val="91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A24948">
            <w:pPr>
              <w:contextualSpacing/>
              <w:rPr>
                <w:sz w:val="26"/>
                <w:szCs w:val="26"/>
              </w:rPr>
            </w:pPr>
            <w:r w:rsidRPr="00BD2B7C">
              <w:rPr>
                <w:sz w:val="26"/>
                <w:szCs w:val="26"/>
              </w:rPr>
              <w:t>Связь с национальными целями, государственными программами Кемеровской об</w:t>
            </w:r>
            <w:r w:rsidR="00400941" w:rsidRPr="00BD2B7C">
              <w:rPr>
                <w:sz w:val="26"/>
                <w:szCs w:val="26"/>
              </w:rPr>
              <w:t>л</w:t>
            </w:r>
            <w:r w:rsidRPr="00BD2B7C">
              <w:rPr>
                <w:sz w:val="26"/>
                <w:szCs w:val="26"/>
              </w:rPr>
              <w:t>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D168C4">
            <w:pPr>
              <w:rPr>
                <w:sz w:val="26"/>
                <w:szCs w:val="26"/>
              </w:rPr>
            </w:pPr>
          </w:p>
        </w:tc>
      </w:tr>
      <w:tr w:rsidR="00D168C4" w:rsidRPr="00BD2B7C">
        <w:trPr>
          <w:trHeight w:val="20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D168C4">
            <w:pPr>
              <w:rPr>
                <w:sz w:val="26"/>
                <w:szCs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C4" w:rsidRPr="00BD2B7C" w:rsidRDefault="00D168C4">
            <w:pPr>
              <w:rPr>
                <w:sz w:val="26"/>
                <w:szCs w:val="26"/>
              </w:rPr>
            </w:pPr>
          </w:p>
        </w:tc>
      </w:tr>
    </w:tbl>
    <w:p w:rsidR="00D168C4" w:rsidRDefault="00D168C4"/>
    <w:p w:rsidR="00D168C4" w:rsidRDefault="00A24948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>Показатели муниципальной программы</w:t>
      </w:r>
    </w:p>
    <w:p w:rsidR="00D168C4" w:rsidRDefault="00D168C4">
      <w:pPr>
        <w:rPr>
          <w:sz w:val="28"/>
        </w:rPr>
      </w:pPr>
    </w:p>
    <w:tbl>
      <w:tblPr>
        <w:tblW w:w="11051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2654"/>
        <w:gridCol w:w="851"/>
        <w:gridCol w:w="567"/>
        <w:gridCol w:w="624"/>
        <w:gridCol w:w="567"/>
        <w:gridCol w:w="567"/>
        <w:gridCol w:w="567"/>
        <w:gridCol w:w="567"/>
        <w:gridCol w:w="567"/>
        <w:gridCol w:w="709"/>
        <w:gridCol w:w="1559"/>
        <w:gridCol w:w="850"/>
      </w:tblGrid>
      <w:tr w:rsidR="00D168C4" w:rsidTr="00D43E8F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D168C4" w:rsidTr="00D43E8F">
        <w:trPr>
          <w:trHeight w:hRule="exact" w:val="1148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D168C4" w:rsidRDefault="00D168C4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</w:tr>
      <w:tr w:rsidR="00D168C4" w:rsidTr="00D43E8F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D168C4" w:rsidTr="00D43E8F">
        <w:trPr>
          <w:trHeight w:val="11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8C4" w:rsidRPr="00B25354" w:rsidRDefault="006839EF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D168C4" w:rsidTr="00D43E8F">
        <w:trPr>
          <w:trHeight w:hRule="exact" w:val="483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8C4" w:rsidRPr="00B25354" w:rsidRDefault="006839EF">
            <w:pPr>
              <w:widowControl w:val="0"/>
              <w:rPr>
                <w:szCs w:val="24"/>
              </w:rPr>
            </w:pPr>
            <w:r w:rsidRPr="00B25354">
              <w:rPr>
                <w:szCs w:val="24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B2535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Мин</w:t>
            </w:r>
            <w:r w:rsidR="00A24948"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6839EF" w:rsidP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 w:rsidP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B25354" w:rsidRDefault="006839EF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 xml:space="preserve">Управление культуры, физической культуры и молодежной политики администрации Беловского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</w:tr>
      <w:tr w:rsidR="006839EF" w:rsidTr="00D43E8F">
        <w:trPr>
          <w:trHeight w:hRule="exact" w:val="499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9EF" w:rsidRPr="00B25354" w:rsidRDefault="006839EF">
            <w:pPr>
              <w:widowControl w:val="0"/>
              <w:rPr>
                <w:szCs w:val="24"/>
              </w:rPr>
            </w:pPr>
            <w:r w:rsidRPr="00B25354">
              <w:rPr>
                <w:szCs w:val="24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6839EF" w:rsidP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6839EF" w:rsidRDefault="006839E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 w:rsidP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B25354" w:rsidP="0068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Pr="00B25354" w:rsidRDefault="00B25354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9EF" w:rsidRDefault="006839EF"/>
        </w:tc>
      </w:tr>
      <w:tr w:rsidR="006839EF" w:rsidTr="00D43E8F">
        <w:trPr>
          <w:trHeight w:hRule="exact" w:val="57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39EF" w:rsidRPr="006839EF" w:rsidRDefault="006839EF" w:rsidP="006839E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2.</w:t>
            </w:r>
          </w:p>
        </w:tc>
        <w:tc>
          <w:tcPr>
            <w:tcW w:w="106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EF" w:rsidRPr="00D43E8F" w:rsidRDefault="006839EF" w:rsidP="006839EF">
            <w:pPr>
              <w:rPr>
                <w:szCs w:val="24"/>
              </w:rPr>
            </w:pPr>
            <w:r w:rsidRPr="00D43E8F">
              <w:rPr>
                <w:szCs w:val="24"/>
              </w:rPr>
              <w:t>Обеспечение деятельности редакции газеты</w:t>
            </w:r>
          </w:p>
        </w:tc>
      </w:tr>
      <w:tr w:rsidR="00D168C4" w:rsidTr="00D43E8F">
        <w:trPr>
          <w:trHeight w:hRule="exact" w:val="708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8C4" w:rsidRPr="00D43E8F" w:rsidRDefault="00B25354">
            <w:pPr>
              <w:rPr>
                <w:szCs w:val="24"/>
              </w:rPr>
            </w:pPr>
            <w:r w:rsidRPr="00D43E8F">
              <w:rPr>
                <w:szCs w:val="24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168C4" w:rsidRDefault="00D168C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 w:rsidP="00B25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B25354" w:rsidRDefault="00B25354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>МБУ «Редакция газеты «Сельские зори»</w:t>
            </w:r>
          </w:p>
          <w:p w:rsidR="00D168C4" w:rsidRPr="00B25354" w:rsidRDefault="00D168C4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</w:tr>
    </w:tbl>
    <w:p w:rsidR="00B25354" w:rsidRDefault="00B25354">
      <w:pPr>
        <w:jc w:val="center"/>
        <w:outlineLvl w:val="1"/>
        <w:rPr>
          <w:sz w:val="28"/>
        </w:rPr>
      </w:pP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:rsidR="00D168C4" w:rsidRDefault="00D168C4">
      <w:pPr>
        <w:ind w:firstLine="540"/>
        <w:rPr>
          <w:sz w:val="28"/>
        </w:rPr>
      </w:pPr>
    </w:p>
    <w:tbl>
      <w:tblPr>
        <w:tblW w:w="11059" w:type="dxa"/>
        <w:tblInd w:w="-1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336"/>
      </w:tblGrid>
      <w:tr w:rsidR="00D43E8F" w:rsidTr="00D43E8F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D43E8F" w:rsidTr="00D43E8F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/>
        </w:tc>
      </w:tr>
      <w:tr w:rsidR="00D43E8F" w:rsidTr="00D43E8F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Pr="00B25354" w:rsidRDefault="00D43E8F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D43E8F" w:rsidTr="00D43E8F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D43E8F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D43E8F" w:rsidTr="00D43E8F">
        <w:trPr>
          <w:trHeight w:hRule="exact" w:val="21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43E8F" w:rsidRDefault="00D43E8F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D43E8F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D43E8F" w:rsidTr="00D43E8F">
        <w:trPr>
          <w:trHeight w:hRule="exact" w:val="47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E8F" w:rsidRPr="00D43E8F" w:rsidRDefault="00D43E8F" w:rsidP="00215A7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D43E8F" w:rsidTr="00D43E8F">
        <w:trPr>
          <w:trHeight w:hRule="exact" w:val="6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43E8F" w:rsidRDefault="00D43E8F" w:rsidP="00215A7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D168C4" w:rsidRDefault="00D168C4">
      <w:pPr>
        <w:jc w:val="center"/>
        <w:outlineLvl w:val="1"/>
        <w:rPr>
          <w:sz w:val="28"/>
        </w:rPr>
      </w:pP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2027 году</w:t>
      </w:r>
    </w:p>
    <w:p w:rsidR="00D168C4" w:rsidRDefault="00D168C4">
      <w:pPr>
        <w:ind w:firstLine="540"/>
        <w:rPr>
          <w:sz w:val="28"/>
        </w:rPr>
      </w:pPr>
    </w:p>
    <w:tbl>
      <w:tblPr>
        <w:tblW w:w="11059" w:type="dxa"/>
        <w:tblInd w:w="-1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336"/>
      </w:tblGrid>
      <w:tr w:rsidR="00D43E8F" w:rsidTr="00215A7E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D43E8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D43E8F" w:rsidTr="00215A7E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</w:tr>
      <w:tr w:rsidR="00D43E8F" w:rsidTr="00215A7E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Pr="00B25354" w:rsidRDefault="00D43E8F" w:rsidP="00215A7E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D43E8F" w:rsidTr="00215A7E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D43E8F" w:rsidTr="00215A7E">
        <w:trPr>
          <w:trHeight w:hRule="exact" w:val="21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43E8F" w:rsidRDefault="00D43E8F" w:rsidP="00215A7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D43E8F" w:rsidTr="00215A7E">
        <w:trPr>
          <w:trHeight w:hRule="exact" w:val="47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E8F" w:rsidRPr="00D43E8F" w:rsidRDefault="00D43E8F" w:rsidP="00215A7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D43E8F" w:rsidTr="00215A7E">
        <w:trPr>
          <w:trHeight w:hRule="exact" w:val="6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43E8F" w:rsidRDefault="00D43E8F" w:rsidP="00215A7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D168C4" w:rsidRDefault="00D168C4">
      <w:pPr>
        <w:ind w:firstLine="540"/>
        <w:rPr>
          <w:sz w:val="28"/>
        </w:rPr>
      </w:pPr>
    </w:p>
    <w:p w:rsidR="00D168C4" w:rsidRDefault="00A24948" w:rsidP="00D43E8F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:rsidR="00D168C4" w:rsidRDefault="00D168C4">
      <w:pPr>
        <w:ind w:firstLine="540"/>
        <w:rPr>
          <w:sz w:val="28"/>
        </w:rPr>
      </w:pPr>
    </w:p>
    <w:tbl>
      <w:tblPr>
        <w:tblW w:w="11059" w:type="dxa"/>
        <w:tblInd w:w="-11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336"/>
      </w:tblGrid>
      <w:tr w:rsidR="00D43E8F" w:rsidTr="00215A7E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D43E8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D43E8F" w:rsidTr="00215A7E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/>
        </w:tc>
      </w:tr>
      <w:tr w:rsidR="00D43E8F" w:rsidTr="00215A7E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Pr="00B25354" w:rsidRDefault="00D43E8F" w:rsidP="00215A7E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D43E8F" w:rsidTr="00215A7E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D43E8F" w:rsidTr="00215A7E">
        <w:trPr>
          <w:trHeight w:hRule="exact" w:val="21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43E8F" w:rsidRDefault="00D43E8F" w:rsidP="00215A7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D43E8F" w:rsidTr="00215A7E">
        <w:trPr>
          <w:trHeight w:hRule="exact" w:val="47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E8F" w:rsidRPr="00D43E8F" w:rsidRDefault="00D43E8F" w:rsidP="00215A7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D43E8F" w:rsidTr="00215A7E">
        <w:trPr>
          <w:trHeight w:hRule="exact" w:val="6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E8F" w:rsidRPr="00D43E8F" w:rsidRDefault="00D43E8F" w:rsidP="00215A7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D43E8F" w:rsidRDefault="00D43E8F" w:rsidP="00215A7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3E8F" w:rsidRDefault="00D43E8F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D168C4" w:rsidRDefault="00D168C4"/>
    <w:p w:rsidR="00D43E8F" w:rsidRDefault="00D43E8F"/>
    <w:p w:rsidR="00D43E8F" w:rsidRDefault="00D43E8F">
      <w:pPr>
        <w:sectPr w:rsidR="00D43E8F">
          <w:pgSz w:w="11908" w:h="16848"/>
          <w:pgMar w:top="850" w:right="567" w:bottom="850" w:left="1701" w:header="709" w:footer="709" w:gutter="0"/>
          <w:cols w:space="720"/>
        </w:sectPr>
      </w:pPr>
    </w:p>
    <w:p w:rsidR="00D168C4" w:rsidRDefault="00A24948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4. Структура муниципальной программы</w:t>
      </w:r>
    </w:p>
    <w:p w:rsidR="00D168C4" w:rsidRDefault="00D168C4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2"/>
        <w:gridCol w:w="3460"/>
        <w:gridCol w:w="3118"/>
      </w:tblGrid>
      <w:tr w:rsidR="00D168C4" w:rsidTr="00215A7E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D168C4" w:rsidTr="00215A7E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168C4" w:rsidTr="00215A7E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215A7E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6"/>
              </w:rPr>
            </w:pPr>
            <w:r>
              <w:rPr>
                <w:sz w:val="22"/>
              </w:rPr>
              <w:t>Направление (</w:t>
            </w:r>
            <w:r w:rsidR="002F439A">
              <w:rPr>
                <w:sz w:val="22"/>
              </w:rPr>
              <w:t>комплекс процессных мероприятий</w:t>
            </w:r>
            <w:r>
              <w:rPr>
                <w:sz w:val="22"/>
              </w:rPr>
              <w:t>) «</w:t>
            </w:r>
            <w:r w:rsidR="002F439A" w:rsidRPr="002F439A">
              <w:rPr>
                <w:sz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  <w:r>
              <w:rPr>
                <w:sz w:val="26"/>
              </w:rPr>
              <w:t>»</w:t>
            </w:r>
          </w:p>
        </w:tc>
      </w:tr>
      <w:tr w:rsidR="00D168C4" w:rsidTr="00215A7E">
        <w:trPr>
          <w:trHeight w:hRule="exact" w:val="1091"/>
        </w:trPr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 w:rsidP="002F439A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="002F439A">
              <w:rPr>
                <w:sz w:val="22"/>
              </w:rPr>
              <w:br/>
              <w:t xml:space="preserve">МБУ «Редакция газеты </w:t>
            </w:r>
            <w:r w:rsidR="002F439A">
              <w:rPr>
                <w:sz w:val="22"/>
              </w:rPr>
              <w:br/>
              <w:t>«Сельские зори»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215A7E" w:rsidTr="00215A7E">
        <w:trPr>
          <w:trHeight w:val="1578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>
            <w:pPr>
              <w:rPr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widowControl w:val="0"/>
              <w:rPr>
                <w:sz w:val="22"/>
              </w:rPr>
            </w:pPr>
            <w:r w:rsidRPr="00215A7E">
              <w:rPr>
                <w:spacing w:val="2"/>
                <w:sz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tabs>
                <w:tab w:val="left" w:pos="1022"/>
              </w:tabs>
              <w:spacing w:before="5"/>
              <w:contextualSpacing/>
              <w:rPr>
                <w:spacing w:val="2"/>
                <w:sz w:val="22"/>
              </w:rPr>
            </w:pPr>
            <w:r w:rsidRPr="00215A7E">
              <w:rPr>
                <w:spacing w:val="2"/>
                <w:sz w:val="22"/>
              </w:rPr>
              <w:t>Своевременное обеспечение граждан информацией о деятельности органов государственной власти и органов местного самоуправления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A7E" w:rsidRDefault="00215A7E">
            <w:pPr>
              <w:widowControl w:val="0"/>
              <w:rPr>
                <w:sz w:val="22"/>
              </w:rPr>
            </w:pPr>
            <w:r w:rsidRPr="00215A7E">
              <w:rPr>
                <w:sz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</w:tr>
      <w:tr w:rsidR="00215A7E" w:rsidTr="00215A7E">
        <w:trPr>
          <w:trHeight w:val="125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>
            <w:pPr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Pr="00215A7E" w:rsidRDefault="00215A7E">
            <w:pPr>
              <w:widowControl w:val="0"/>
              <w:rPr>
                <w:spacing w:val="2"/>
                <w:sz w:val="22"/>
              </w:rPr>
            </w:pPr>
          </w:p>
        </w:tc>
        <w:tc>
          <w:tcPr>
            <w:tcW w:w="3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Pr="00215A7E" w:rsidRDefault="00215A7E">
            <w:pPr>
              <w:tabs>
                <w:tab w:val="left" w:pos="1022"/>
              </w:tabs>
              <w:spacing w:before="5"/>
              <w:contextualSpacing/>
              <w:jc w:val="both"/>
              <w:rPr>
                <w:spacing w:val="2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A7E" w:rsidRPr="00215A7E" w:rsidRDefault="00215A7E">
            <w:pPr>
              <w:widowControl w:val="0"/>
              <w:rPr>
                <w:sz w:val="22"/>
              </w:rPr>
            </w:pPr>
            <w:r w:rsidRPr="00215A7E">
              <w:rPr>
                <w:sz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</w:tr>
      <w:tr w:rsidR="00215A7E" w:rsidTr="00215A7E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jc w:val="center"/>
              <w:rPr>
                <w:sz w:val="26"/>
              </w:rPr>
            </w:pPr>
            <w:r>
              <w:rPr>
                <w:sz w:val="22"/>
              </w:rPr>
              <w:t>Направление (комплекс процессных мероприятий) «</w:t>
            </w:r>
            <w:r w:rsidRPr="00215A7E">
              <w:rPr>
                <w:sz w:val="22"/>
              </w:rPr>
              <w:t>Обеспечение деятельности редакции газеты</w:t>
            </w:r>
            <w:r>
              <w:rPr>
                <w:sz w:val="26"/>
              </w:rPr>
              <w:t>»</w:t>
            </w:r>
          </w:p>
        </w:tc>
      </w:tr>
      <w:tr w:rsidR="00215A7E" w:rsidTr="00215A7E">
        <w:trPr>
          <w:trHeight w:hRule="exact" w:val="1166"/>
        </w:trPr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>
              <w:rPr>
                <w:sz w:val="22"/>
              </w:rPr>
              <w:br/>
              <w:t xml:space="preserve">МБУ «Редакция газеты </w:t>
            </w:r>
            <w:r>
              <w:rPr>
                <w:sz w:val="22"/>
              </w:rPr>
              <w:br/>
              <w:t>«Сельские зори»</w:t>
            </w:r>
          </w:p>
        </w:tc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215A7E" w:rsidTr="00215A7E">
        <w:trPr>
          <w:trHeight w:hRule="exact" w:val="338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A7E" w:rsidRDefault="00215A7E" w:rsidP="00215A7E">
            <w:pPr>
              <w:widowControl w:val="0"/>
              <w:rPr>
                <w:sz w:val="22"/>
              </w:rPr>
            </w:pPr>
            <w:r w:rsidRPr="00215A7E">
              <w:rPr>
                <w:spacing w:val="2"/>
                <w:sz w:val="22"/>
              </w:rPr>
              <w:t>Обеспечение деятельности редакции газеты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5A7E" w:rsidRDefault="00215A7E" w:rsidP="00215A7E">
            <w:pPr>
              <w:widowControl w:val="0"/>
              <w:rPr>
                <w:sz w:val="22"/>
              </w:rPr>
            </w:pPr>
            <w:r w:rsidRPr="00215A7E">
              <w:rPr>
                <w:spacing w:val="2"/>
                <w:sz w:val="22"/>
              </w:rPr>
              <w:t>Обеспечение деятельности редакции газеты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A7E" w:rsidRPr="00215A7E" w:rsidRDefault="00215A7E">
            <w:pPr>
              <w:rPr>
                <w:sz w:val="22"/>
                <w:szCs w:val="22"/>
              </w:rPr>
            </w:pPr>
            <w:r w:rsidRPr="00215A7E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</w:tr>
    </w:tbl>
    <w:p w:rsidR="00D168C4" w:rsidRDefault="00D168C4">
      <w:pPr>
        <w:jc w:val="center"/>
        <w:outlineLvl w:val="1"/>
        <w:rPr>
          <w:sz w:val="28"/>
        </w:rPr>
      </w:pPr>
    </w:p>
    <w:p w:rsidR="00215A7E" w:rsidRDefault="00215A7E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муниципальной программы</w:t>
      </w:r>
    </w:p>
    <w:p w:rsidR="00D168C4" w:rsidRDefault="00D168C4">
      <w:pPr>
        <w:ind w:firstLine="540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701"/>
        <w:gridCol w:w="1701"/>
        <w:gridCol w:w="1701"/>
        <w:gridCol w:w="1493"/>
      </w:tblGrid>
      <w:tr w:rsidR="00D168C4" w:rsidTr="009F3CF3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:rsidTr="009F3CF3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D168C4" w:rsidTr="009F3CF3">
        <w:trPr>
          <w:trHeight w:val="83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 w:rsidP="009F3CF3">
            <w:pPr>
              <w:contextualSpacing/>
              <w:rPr>
                <w:sz w:val="22"/>
              </w:rPr>
            </w:pPr>
            <w:r>
              <w:rPr>
                <w:sz w:val="22"/>
              </w:rPr>
              <w:t>Муниципальная программа</w:t>
            </w:r>
            <w:r w:rsidR="00BD2B7C">
              <w:rPr>
                <w:sz w:val="22"/>
              </w:rPr>
              <w:t xml:space="preserve"> </w:t>
            </w:r>
          </w:p>
          <w:p w:rsidR="00D168C4" w:rsidRDefault="00A24948" w:rsidP="009F3CF3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9F3CF3">
              <w:rPr>
                <w:sz w:val="22"/>
              </w:rPr>
              <w:t>Пресса</w:t>
            </w:r>
            <w:r>
              <w:rPr>
                <w:sz w:val="22"/>
              </w:rPr>
              <w:t>»</w:t>
            </w:r>
            <w:r w:rsidR="00BD2B7C">
              <w:rPr>
                <w:sz w:val="22"/>
              </w:rPr>
              <w:t xml:space="preserve"> </w:t>
            </w:r>
            <w:r>
              <w:rPr>
                <w:sz w:val="22"/>
              </w:rPr>
              <w:t>на 2026-2028 годы»</w:t>
            </w:r>
            <w:r w:rsidR="009F3CF3">
              <w:rPr>
                <w:sz w:val="22"/>
              </w:rPr>
              <w:t xml:space="preserve"> </w:t>
            </w:r>
            <w:r>
              <w:rPr>
                <w:sz w:val="22"/>
              </w:rPr>
              <w:t>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8C4" w:rsidRDefault="009F3C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4 230,0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8C4" w:rsidRDefault="009F3C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4 230,0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8C4" w:rsidRDefault="00D265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4 230,0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8C4" w:rsidRDefault="00D265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12 690</w:t>
            </w:r>
            <w:r w:rsidR="009F3CF3">
              <w:rPr>
                <w:b/>
                <w:sz w:val="22"/>
              </w:rPr>
              <w:t>,0</w:t>
            </w:r>
          </w:p>
        </w:tc>
      </w:tr>
      <w:tr w:rsidR="00D168C4" w:rsidTr="009F3CF3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:rsidTr="009F3CF3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F3CF3" w:rsidTr="009F3CF3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CF3" w:rsidRPr="009F3CF3" w:rsidRDefault="009F3CF3" w:rsidP="00D2655E">
            <w:pPr>
              <w:jc w:val="center"/>
              <w:rPr>
                <w:sz w:val="22"/>
              </w:rPr>
            </w:pPr>
            <w:r w:rsidRPr="009F3CF3">
              <w:rPr>
                <w:sz w:val="22"/>
              </w:rPr>
              <w:t>4 230,0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CF3" w:rsidRPr="009F3CF3" w:rsidRDefault="009F3CF3" w:rsidP="00D2655E">
            <w:pPr>
              <w:jc w:val="center"/>
              <w:rPr>
                <w:sz w:val="22"/>
              </w:rPr>
            </w:pPr>
            <w:r w:rsidRPr="009F3CF3">
              <w:rPr>
                <w:sz w:val="22"/>
              </w:rPr>
              <w:t>4 230,0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CF3" w:rsidRPr="009F3CF3" w:rsidRDefault="00D2655E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4 230,0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CF3" w:rsidRPr="009F3CF3" w:rsidRDefault="00D2655E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12 690</w:t>
            </w:r>
            <w:r w:rsidR="009F3CF3" w:rsidRPr="009F3CF3">
              <w:rPr>
                <w:sz w:val="22"/>
              </w:rPr>
              <w:t>,0</w:t>
            </w:r>
          </w:p>
        </w:tc>
      </w:tr>
      <w:tr w:rsidR="00D168C4" w:rsidTr="009F3CF3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:rsidTr="009F3CF3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</w:t>
            </w:r>
            <w:r w:rsidR="009F3CF3" w:rsidRPr="009F3CF3">
              <w:rPr>
                <w:sz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9F3C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9F3C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24948">
              <w:rPr>
                <w:sz w:val="22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A24948">
              <w:rPr>
                <w:sz w:val="22"/>
              </w:rPr>
              <w:t>00,0</w:t>
            </w:r>
          </w:p>
        </w:tc>
      </w:tr>
      <w:tr w:rsidR="00D168C4" w:rsidTr="009F3CF3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:rsidTr="009F3CF3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:rsidTr="009F3CF3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9F3C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24948">
              <w:rPr>
                <w:sz w:val="22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9F3C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24948">
              <w:rPr>
                <w:sz w:val="22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A24948">
              <w:rPr>
                <w:sz w:val="22"/>
              </w:rPr>
              <w:t>00,0</w:t>
            </w:r>
          </w:p>
        </w:tc>
      </w:tr>
      <w:tr w:rsidR="00D168C4" w:rsidTr="009F3CF3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F3CF3" w:rsidTr="00D2655E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</w:t>
            </w:r>
            <w:r w:rsidRPr="009F3CF3">
              <w:rPr>
                <w:sz w:val="22"/>
              </w:rPr>
              <w:t>Обеспечение деятельности</w:t>
            </w:r>
            <w:r w:rsidR="008515F6">
              <w:rPr>
                <w:sz w:val="22"/>
              </w:rPr>
              <w:t xml:space="preserve"> </w:t>
            </w:r>
            <w:r w:rsidRPr="009F3CF3">
              <w:rPr>
                <w:sz w:val="22"/>
              </w:rPr>
              <w:t>редакции газеты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D2655E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4 130,0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D2655E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12 390</w:t>
            </w:r>
            <w:r w:rsidR="009F3CF3">
              <w:rPr>
                <w:sz w:val="22"/>
              </w:rPr>
              <w:t>,0</w:t>
            </w:r>
          </w:p>
        </w:tc>
      </w:tr>
      <w:tr w:rsidR="009F3CF3" w:rsidTr="00D2655E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F3CF3" w:rsidTr="00D2655E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F3CF3" w:rsidTr="00D2655E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D2655E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4 130,0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D2655E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12 390</w:t>
            </w:r>
            <w:r w:rsidR="009F3CF3">
              <w:rPr>
                <w:sz w:val="22"/>
              </w:rPr>
              <w:t>,0</w:t>
            </w:r>
          </w:p>
        </w:tc>
      </w:tr>
      <w:tr w:rsidR="009F3CF3" w:rsidTr="00D2655E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CF3" w:rsidRDefault="009F3CF3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D168C4" w:rsidRDefault="00D168C4">
      <w:pPr>
        <w:jc w:val="center"/>
        <w:outlineLvl w:val="1"/>
        <w:rPr>
          <w:sz w:val="28"/>
        </w:rPr>
      </w:pPr>
    </w:p>
    <w:p w:rsidR="009F3CF3" w:rsidRDefault="009F3CF3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муниципальной программы</w:t>
      </w:r>
    </w:p>
    <w:p w:rsidR="00D168C4" w:rsidRDefault="00D168C4">
      <w:pPr>
        <w:ind w:firstLine="540"/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977"/>
        <w:gridCol w:w="1134"/>
        <w:gridCol w:w="1134"/>
        <w:gridCol w:w="2551"/>
        <w:gridCol w:w="1843"/>
      </w:tblGrid>
      <w:tr w:rsidR="001935A2" w:rsidRPr="0020283F" w:rsidTr="00840F4B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 xml:space="preserve">№ </w:t>
            </w:r>
            <w:proofErr w:type="spellStart"/>
            <w:proofErr w:type="gramStart"/>
            <w:r w:rsidRPr="0020283F">
              <w:rPr>
                <w:sz w:val="22"/>
              </w:rPr>
              <w:t>п</w:t>
            </w:r>
            <w:proofErr w:type="spellEnd"/>
            <w:proofErr w:type="gramEnd"/>
            <w:r w:rsidRPr="0020283F">
              <w:rPr>
                <w:sz w:val="22"/>
              </w:rPr>
              <w:t>/</w:t>
            </w:r>
            <w:proofErr w:type="spellStart"/>
            <w:r w:rsidRPr="0020283F">
              <w:rPr>
                <w:sz w:val="22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6</w:t>
            </w:r>
          </w:p>
        </w:tc>
      </w:tr>
      <w:tr w:rsidR="001935A2" w:rsidRPr="0020283F" w:rsidTr="00840F4B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widowControl w:val="0"/>
              <w:jc w:val="both"/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«Получены информационные и имиджевые услуги немуниципальных печатных редакций, издательств, предприятий и организаций, электронных СМИ»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публикации в немуниципальных печатных редакциях, издательствах, предприятиях и организациях, электронных СМИ»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«Изготовлены и размещены видеосюжеты социальной тематики в местных и региональных телерадиокомпаниях»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видеосюжеты социальной тематики в местных и региональных телерадиокомпаниях»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«Получены информационные и имиджевые услуги немуниципальных печатных редакций, издательств, предприятий и организаций, электронных СМИ»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 xml:space="preserve">«Выпущены публикации в немуниципальных печатных редакциях, издательствах, </w:t>
            </w:r>
            <w:r w:rsidRPr="0020283F">
              <w:rPr>
                <w:sz w:val="22"/>
              </w:rPr>
              <w:lastRenderedPageBreak/>
              <w:t>предприятиях и организациях, электронных СМИ»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 xml:space="preserve">Управление культуры, физической культуры и молодежной политики администрации </w:t>
            </w:r>
            <w:r w:rsidRPr="0020283F">
              <w:rPr>
                <w:sz w:val="22"/>
                <w:szCs w:val="22"/>
              </w:rPr>
              <w:lastRenderedPageBreak/>
              <w:t>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1.4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«Изготовлены и размещены видеосюжеты социальной тематики в местных и региональных телерадиокомпаниях»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видеосюжеты социальной тематики в местных и региональных телерадиокомпаниях»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«Получены информационные и имиджевые услуги немуниципальных печатных редакций, издательств, предприятий и организаций, электронных СМИ»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1.5.1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публикации в немуниципальных печатных редакциях, издательствах, предприятиях и организациях, электронных СМИ»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«Изготовлены и размещены видеосюжеты социальной тематики в местных и региональных телерадиокомпаниях»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1.6.1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видеосюжеты социальной тематики в местных и региональных телерадиокомпаниях»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Обеспечение деятельности редакции газеты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«Выплачена заработная плата»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2.2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«Начислено на оплату труда страховых взносов»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услуги интернета и телефонной связи»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1935A2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«Оплачена тепловая энергия»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20283F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1935A2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расходы на печать газеты»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2.5.1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20283F" w:rsidP="0020283F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 транспортный налог»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</w:p>
        </w:tc>
      </w:tr>
      <w:tr w:rsidR="001935A2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расходы на ГСМ»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20283F" w:rsidRDefault="001935A2" w:rsidP="001935A2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2.7.1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rPr>
                <w:sz w:val="22"/>
              </w:rPr>
            </w:pPr>
            <w:r w:rsidRPr="0020283F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«Выплачена заработная плата»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2.8.1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 xml:space="preserve">МБУ «Редакция газеты </w:t>
            </w:r>
            <w:r w:rsidRPr="0020283F">
              <w:rPr>
                <w:sz w:val="22"/>
                <w:szCs w:val="22"/>
              </w:rPr>
              <w:lastRenderedPageBreak/>
              <w:t>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2.9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«Начислено на оплату труда страховых взносов»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2.9.1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услуги интернета и телефонной связи»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2.10.1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«Оплачена тепловая энергия»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расходы на печать газеты»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2.12.1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 транспортный налог»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2.13.1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расходы на ГСМ»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2.14.1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«Выплачена заработная плата»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2.15.1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«Начислено на оплату труда страховых взносов»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2.16.1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услуги интернета и телефонной связи»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2.17.1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«Оплачена тепловая энергия»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2.18.1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расходы на печать газеты»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2.19.1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 транспортный налог»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2.20.1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</w:p>
        </w:tc>
      </w:tr>
      <w:tr w:rsidR="0020283F" w:rsidRP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«Оплачены расходы на ГСМ»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  <w:szCs w:val="22"/>
              </w:rPr>
            </w:pPr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/>
        </w:tc>
      </w:tr>
      <w:tr w:rsidR="0020283F" w:rsidTr="00840F4B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1935A2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2.21.1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 в части осуществления закупок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jc w:val="center"/>
              <w:rPr>
                <w:sz w:val="22"/>
              </w:rPr>
            </w:pPr>
            <w:r w:rsidRPr="0020283F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20283F" w:rsidRDefault="0020283F" w:rsidP="009B18EA">
            <w:r w:rsidRPr="0020283F"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283F" w:rsidRPr="00C108ED" w:rsidRDefault="0020283F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</w:tbl>
    <w:p w:rsidR="009B18EA" w:rsidRDefault="009B18EA" w:rsidP="000C4E1B">
      <w:pPr>
        <w:spacing w:afterLines="120"/>
        <w:ind w:firstLine="567"/>
        <w:jc w:val="center"/>
        <w:rPr>
          <w:sz w:val="28"/>
        </w:rPr>
      </w:pPr>
    </w:p>
    <w:p w:rsidR="00840F4B" w:rsidRDefault="00840F4B">
      <w:pPr>
        <w:rPr>
          <w:sz w:val="28"/>
        </w:rPr>
      </w:pPr>
      <w:r>
        <w:rPr>
          <w:sz w:val="28"/>
        </w:rPr>
        <w:br w:type="page"/>
      </w:r>
    </w:p>
    <w:p w:rsidR="00D168C4" w:rsidRDefault="00A24948" w:rsidP="000C4E1B">
      <w:pPr>
        <w:spacing w:afterLines="120"/>
        <w:ind w:firstLine="567"/>
        <w:jc w:val="center"/>
        <w:rPr>
          <w:sz w:val="28"/>
        </w:rPr>
      </w:pPr>
      <w:r>
        <w:rPr>
          <w:sz w:val="28"/>
        </w:rPr>
        <w:lastRenderedPageBreak/>
        <w:t>7. Мониторинг реализации муниципальной программы</w:t>
      </w:r>
    </w:p>
    <w:p w:rsidR="00215B69" w:rsidRDefault="00215B69" w:rsidP="000C4E1B">
      <w:pPr>
        <w:spacing w:afterLines="120"/>
        <w:ind w:firstLine="567"/>
        <w:jc w:val="both"/>
        <w:rPr>
          <w:sz w:val="28"/>
        </w:rPr>
      </w:pPr>
    </w:p>
    <w:p w:rsidR="00215B69" w:rsidRDefault="00A24948" w:rsidP="000C4E1B">
      <w:pPr>
        <w:widowControl w:val="0"/>
        <w:spacing w:afterLines="120"/>
        <w:ind w:firstLine="567"/>
        <w:jc w:val="both"/>
        <w:outlineLvl w:val="1"/>
        <w:rPr>
          <w:sz w:val="28"/>
        </w:rPr>
      </w:pPr>
      <w:r>
        <w:rPr>
          <w:sz w:val="28"/>
        </w:rPr>
        <w:t>7.1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од</w:t>
      </w:r>
      <w:r w:rsidR="00BD2B7C">
        <w:rPr>
          <w:sz w:val="28"/>
        </w:rPr>
        <w:t xml:space="preserve"> </w:t>
      </w:r>
      <w:r>
        <w:rPr>
          <w:sz w:val="28"/>
        </w:rPr>
        <w:t>мониторингом</w:t>
      </w:r>
      <w:r w:rsidR="00BD2B7C">
        <w:rPr>
          <w:sz w:val="28"/>
        </w:rPr>
        <w:t xml:space="preserve"> </w:t>
      </w:r>
      <w:r>
        <w:rPr>
          <w:sz w:val="28"/>
        </w:rPr>
        <w:t>реализации</w:t>
      </w:r>
      <w:r w:rsidR="00BD2B7C">
        <w:rPr>
          <w:sz w:val="28"/>
        </w:rPr>
        <w:t xml:space="preserve"> </w:t>
      </w:r>
      <w:r>
        <w:rPr>
          <w:sz w:val="28"/>
        </w:rPr>
        <w:t>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>представляет собой</w:t>
      </w:r>
      <w:r w:rsidR="00BD2B7C">
        <w:rPr>
          <w:sz w:val="28"/>
        </w:rPr>
        <w:t xml:space="preserve"> </w:t>
      </w:r>
      <w:r>
        <w:rPr>
          <w:sz w:val="28"/>
        </w:rPr>
        <w:t>систему мероприятий по измерению фактических параметров исполнения муниципальной программы и ее структурных</w:t>
      </w:r>
      <w:r w:rsidR="00BD2B7C">
        <w:rPr>
          <w:sz w:val="28"/>
        </w:rPr>
        <w:t xml:space="preserve"> </w:t>
      </w:r>
      <w:r>
        <w:rPr>
          <w:sz w:val="28"/>
        </w:rPr>
        <w:t>элементов,</w:t>
      </w:r>
      <w:r w:rsidR="00BD2B7C">
        <w:rPr>
          <w:sz w:val="28"/>
        </w:rPr>
        <w:t xml:space="preserve"> </w:t>
      </w:r>
      <w:r>
        <w:rPr>
          <w:sz w:val="28"/>
        </w:rPr>
        <w:t>определению</w:t>
      </w:r>
      <w:r w:rsidR="00BD2B7C">
        <w:rPr>
          <w:sz w:val="28"/>
        </w:rPr>
        <w:t xml:space="preserve"> </w:t>
      </w:r>
      <w:r>
        <w:rPr>
          <w:sz w:val="28"/>
        </w:rPr>
        <w:t>отклонений</w:t>
      </w:r>
      <w:r w:rsidR="00BD2B7C">
        <w:rPr>
          <w:sz w:val="28"/>
        </w:rPr>
        <w:t xml:space="preserve"> </w:t>
      </w:r>
      <w:r>
        <w:rPr>
          <w:sz w:val="28"/>
        </w:rPr>
        <w:t>фактических</w:t>
      </w:r>
      <w:r w:rsidR="00BD2B7C">
        <w:rPr>
          <w:sz w:val="28"/>
        </w:rPr>
        <w:t xml:space="preserve"> </w:t>
      </w:r>
      <w:r>
        <w:rPr>
          <w:sz w:val="28"/>
        </w:rPr>
        <w:t>параметров</w:t>
      </w:r>
      <w:r w:rsidR="00BD2B7C">
        <w:rPr>
          <w:sz w:val="28"/>
        </w:rPr>
        <w:t xml:space="preserve"> </w:t>
      </w:r>
      <w:r>
        <w:rPr>
          <w:sz w:val="28"/>
        </w:rPr>
        <w:t>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:rsidR="00215B69" w:rsidRDefault="00A24948" w:rsidP="000C4E1B">
      <w:pPr>
        <w:widowControl w:val="0"/>
        <w:spacing w:afterLines="120"/>
        <w:ind w:firstLine="567"/>
        <w:jc w:val="both"/>
        <w:outlineLvl w:val="1"/>
        <w:rPr>
          <w:sz w:val="28"/>
        </w:rPr>
      </w:pPr>
      <w:r>
        <w:rPr>
          <w:sz w:val="28"/>
        </w:rPr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:rsidR="00215B69" w:rsidRDefault="00A24948" w:rsidP="000C4E1B">
      <w:pPr>
        <w:widowControl w:val="0"/>
        <w:spacing w:afterLines="120"/>
        <w:ind w:firstLine="567"/>
        <w:jc w:val="both"/>
        <w:outlineLvl w:val="1"/>
        <w:rPr>
          <w:sz w:val="28"/>
        </w:rPr>
      </w:pPr>
      <w:r>
        <w:rPr>
          <w:sz w:val="28"/>
        </w:rP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proofErr w:type="gramStart"/>
      <w:r>
        <w:rPr>
          <w:sz w:val="28"/>
        </w:rPr>
        <w:t>7.2</w:t>
      </w:r>
      <w:r w:rsidR="00BD2B7C">
        <w:rPr>
          <w:sz w:val="28"/>
        </w:rPr>
        <w:t xml:space="preserve"> </w:t>
      </w:r>
      <w:r>
        <w:rPr>
          <w:sz w:val="28"/>
        </w:rPr>
        <w:t>Формирование и утверждение отчетов о ходе реализации 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>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  <w:proofErr w:type="gramEnd"/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7.4</w:t>
      </w:r>
      <w:r w:rsidR="00BD2B7C">
        <w:rPr>
          <w:sz w:val="28"/>
        </w:rPr>
        <w:t xml:space="preserve"> </w:t>
      </w:r>
      <w:r>
        <w:rPr>
          <w:sz w:val="28"/>
        </w:rPr>
        <w:t>Формирование ежеквартального отчета о реализации</w:t>
      </w:r>
      <w:r w:rsidR="00BD2B7C">
        <w:rPr>
          <w:sz w:val="28"/>
        </w:rPr>
        <w:t xml:space="preserve"> </w:t>
      </w:r>
      <w:r>
        <w:rPr>
          <w:sz w:val="28"/>
        </w:rPr>
        <w:t>муниципальной программы осуществляется не позднее 15-го числа месяца,</w:t>
      </w:r>
      <w:r w:rsidR="00BD2B7C">
        <w:rPr>
          <w:sz w:val="28"/>
        </w:rPr>
        <w:t xml:space="preserve"> </w:t>
      </w:r>
      <w:r>
        <w:rPr>
          <w:sz w:val="28"/>
        </w:rPr>
        <w:t>следующего</w:t>
      </w:r>
      <w:r w:rsidR="00BD2B7C">
        <w:rPr>
          <w:sz w:val="28"/>
        </w:rPr>
        <w:t xml:space="preserve"> </w:t>
      </w:r>
      <w:r>
        <w:rPr>
          <w:sz w:val="28"/>
        </w:rPr>
        <w:t>за</w:t>
      </w:r>
      <w:r w:rsidR="00BD2B7C">
        <w:rPr>
          <w:sz w:val="28"/>
        </w:rPr>
        <w:t xml:space="preserve"> </w:t>
      </w:r>
      <w:r>
        <w:rPr>
          <w:sz w:val="28"/>
        </w:rPr>
        <w:t>отчетным</w:t>
      </w:r>
      <w:r w:rsidR="00BD2B7C">
        <w:rPr>
          <w:sz w:val="28"/>
        </w:rPr>
        <w:t xml:space="preserve"> </w:t>
      </w:r>
      <w:r>
        <w:rPr>
          <w:sz w:val="28"/>
        </w:rPr>
        <w:t>периодом.</w:t>
      </w:r>
      <w:r w:rsidR="00BD2B7C">
        <w:rPr>
          <w:sz w:val="28"/>
        </w:rPr>
        <w:t xml:space="preserve"> </w:t>
      </w:r>
    </w:p>
    <w:p w:rsidR="00D168C4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:rsidR="00D168C4" w:rsidRDefault="00A24948" w:rsidP="00215B69">
      <w:pPr>
        <w:spacing w:after="120"/>
        <w:ind w:firstLine="567"/>
        <w:jc w:val="both"/>
        <w:rPr>
          <w:sz w:val="28"/>
        </w:rPr>
      </w:pPr>
      <w:r>
        <w:rPr>
          <w:sz w:val="28"/>
        </w:rPr>
        <w:t>Формирование годового отчета о реализации муниципальной</w:t>
      </w:r>
      <w:r w:rsidR="00BD2B7C">
        <w:rPr>
          <w:sz w:val="28"/>
        </w:rPr>
        <w:t xml:space="preserve"> </w:t>
      </w:r>
      <w:r>
        <w:rPr>
          <w:sz w:val="28"/>
        </w:rPr>
        <w:t xml:space="preserve">программы осуществляется не позднее 14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годового отчета - до 12 апреля года, следующего за отчетным).</w:t>
      </w:r>
    </w:p>
    <w:p w:rsidR="00D168C4" w:rsidRDefault="00A24948" w:rsidP="00215B69">
      <w:pPr>
        <w:spacing w:after="120"/>
        <w:ind w:firstLine="567"/>
        <w:jc w:val="both"/>
        <w:rPr>
          <w:sz w:val="28"/>
        </w:rPr>
      </w:pPr>
      <w:r>
        <w:rPr>
          <w:sz w:val="28"/>
        </w:rPr>
        <w:lastRenderedPageBreak/>
        <w:t>Формирование годового отчета о реализации структурного элемента 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 xml:space="preserve">осуществляется не позднее 10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годового отчета - до 8 апреля года, следующего за отчетным).</w:t>
      </w:r>
    </w:p>
    <w:p w:rsidR="00215B69" w:rsidRDefault="00A24948" w:rsidP="00215B69">
      <w:pPr>
        <w:spacing w:after="120"/>
        <w:ind w:firstLine="567"/>
        <w:jc w:val="both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7.5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отчете о реализации муниципальной программы, отчетах о реализации структурных элементов</w:t>
      </w:r>
      <w:r w:rsidR="00BD2B7C">
        <w:rPr>
          <w:sz w:val="28"/>
        </w:rPr>
        <w:t xml:space="preserve"> </w:t>
      </w:r>
      <w:r>
        <w:rPr>
          <w:sz w:val="28"/>
        </w:rPr>
        <w:t>такой</w:t>
      </w:r>
      <w:r w:rsidR="00BD2B7C">
        <w:rPr>
          <w:sz w:val="28"/>
        </w:rPr>
        <w:t xml:space="preserve"> </w:t>
      </w:r>
      <w:r>
        <w:rPr>
          <w:sz w:val="28"/>
        </w:rPr>
        <w:t>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>подлежат</w:t>
      </w:r>
      <w:r w:rsidR="00BD2B7C">
        <w:rPr>
          <w:sz w:val="28"/>
        </w:rPr>
        <w:t xml:space="preserve"> </w:t>
      </w:r>
      <w:r>
        <w:rPr>
          <w:sz w:val="28"/>
        </w:rPr>
        <w:t>отражению</w:t>
      </w:r>
      <w:r w:rsidR="00BD2B7C">
        <w:rPr>
          <w:sz w:val="28"/>
        </w:rPr>
        <w:t xml:space="preserve"> </w:t>
      </w:r>
      <w:r>
        <w:rPr>
          <w:sz w:val="28"/>
        </w:rPr>
        <w:t>фактические</w:t>
      </w:r>
      <w:r w:rsidR="00BD2B7C">
        <w:rPr>
          <w:sz w:val="28"/>
        </w:rPr>
        <w:t xml:space="preserve"> </w:t>
      </w:r>
      <w:r>
        <w:rPr>
          <w:sz w:val="28"/>
        </w:rPr>
        <w:t>сведения</w:t>
      </w:r>
      <w:r w:rsidR="00BD2B7C">
        <w:rPr>
          <w:sz w:val="28"/>
        </w:rPr>
        <w:t xml:space="preserve"> </w:t>
      </w:r>
      <w:r>
        <w:rPr>
          <w:sz w:val="28"/>
        </w:rPr>
        <w:t>о параметрах: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а) показатели;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б) мероприятия (результаты);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в)</w:t>
      </w:r>
      <w:r w:rsidR="00BD2B7C">
        <w:rPr>
          <w:sz w:val="28"/>
        </w:rPr>
        <w:t xml:space="preserve"> </w:t>
      </w:r>
      <w:r>
        <w:rPr>
          <w:sz w:val="28"/>
        </w:rPr>
        <w:t>показатели</w:t>
      </w:r>
      <w:r w:rsidR="00BD2B7C">
        <w:rPr>
          <w:sz w:val="28"/>
        </w:rPr>
        <w:t xml:space="preserve"> </w:t>
      </w:r>
      <w:r>
        <w:rPr>
          <w:sz w:val="28"/>
        </w:rPr>
        <w:t>финансового</w:t>
      </w:r>
      <w:r w:rsidR="00BD2B7C">
        <w:rPr>
          <w:sz w:val="28"/>
        </w:rPr>
        <w:t xml:space="preserve"> </w:t>
      </w:r>
      <w:r>
        <w:rPr>
          <w:sz w:val="28"/>
        </w:rPr>
        <w:t>обеспечения</w:t>
      </w:r>
      <w:r w:rsidR="00BD2B7C">
        <w:rPr>
          <w:sz w:val="28"/>
        </w:rPr>
        <w:t xml:space="preserve"> </w:t>
      </w:r>
      <w:r>
        <w:rPr>
          <w:sz w:val="28"/>
        </w:rPr>
        <w:t>за</w:t>
      </w:r>
      <w:r w:rsidR="00BD2B7C">
        <w:rPr>
          <w:sz w:val="28"/>
        </w:rPr>
        <w:t xml:space="preserve"> </w:t>
      </w:r>
      <w:r>
        <w:rPr>
          <w:sz w:val="28"/>
        </w:rPr>
        <w:t>счет</w:t>
      </w:r>
      <w:r w:rsidR="00BD2B7C">
        <w:rPr>
          <w:sz w:val="28"/>
        </w:rPr>
        <w:t xml:space="preserve"> </w:t>
      </w:r>
      <w:r>
        <w:rPr>
          <w:sz w:val="28"/>
        </w:rPr>
        <w:t>всех</w:t>
      </w:r>
      <w:r w:rsidR="00BD2B7C">
        <w:rPr>
          <w:sz w:val="28"/>
        </w:rPr>
        <w:t xml:space="preserve"> </w:t>
      </w:r>
      <w:r>
        <w:rPr>
          <w:sz w:val="28"/>
        </w:rPr>
        <w:t>источников финансирования;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г) контрольные точки.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Формирование</w:t>
      </w:r>
      <w:r w:rsidR="00BD2B7C">
        <w:rPr>
          <w:sz w:val="28"/>
        </w:rPr>
        <w:t xml:space="preserve"> </w:t>
      </w:r>
      <w:r>
        <w:rPr>
          <w:sz w:val="28"/>
        </w:rPr>
        <w:t>отчетности</w:t>
      </w:r>
      <w:r w:rsidR="00BD2B7C">
        <w:rPr>
          <w:sz w:val="28"/>
        </w:rPr>
        <w:t xml:space="preserve"> </w:t>
      </w:r>
      <w:r>
        <w:rPr>
          <w:sz w:val="28"/>
        </w:rPr>
        <w:t>осуществляется</w:t>
      </w:r>
      <w:r w:rsidR="00BD2B7C">
        <w:rPr>
          <w:sz w:val="28"/>
        </w:rPr>
        <w:t xml:space="preserve"> </w:t>
      </w:r>
      <w:r>
        <w:rPr>
          <w:sz w:val="28"/>
        </w:rPr>
        <w:t>с</w:t>
      </w:r>
      <w:r w:rsidR="00BD2B7C">
        <w:rPr>
          <w:sz w:val="28"/>
        </w:rPr>
        <w:t xml:space="preserve"> </w:t>
      </w:r>
      <w:r>
        <w:rPr>
          <w:sz w:val="28"/>
        </w:rPr>
        <w:t>учетом</w:t>
      </w:r>
      <w:r w:rsidR="00BD2B7C">
        <w:rPr>
          <w:sz w:val="28"/>
        </w:rPr>
        <w:t xml:space="preserve"> </w:t>
      </w:r>
      <w:r>
        <w:rPr>
          <w:sz w:val="28"/>
        </w:rPr>
        <w:t>сопоставимости</w:t>
      </w:r>
      <w:r w:rsidR="00BD2B7C">
        <w:rPr>
          <w:sz w:val="28"/>
        </w:rPr>
        <w:t xml:space="preserve"> </w:t>
      </w:r>
      <w:r>
        <w:rPr>
          <w:sz w:val="28"/>
        </w:rPr>
        <w:t>с данными, содержащимися в паспорте муниципальной программы, ее структурные элементы.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В отчет о реализации 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>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7.6</w:t>
      </w:r>
      <w:proofErr w:type="gramStart"/>
      <w:r w:rsidR="00BD2B7C">
        <w:rPr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ри формировании отчетов о реализации муниципальной программ и их структурных элементов</w:t>
      </w:r>
      <w:r w:rsidR="00BD2B7C">
        <w:rPr>
          <w:sz w:val="28"/>
        </w:rPr>
        <w:t xml:space="preserve"> </w:t>
      </w:r>
      <w:r>
        <w:rPr>
          <w:sz w:val="28"/>
        </w:rPr>
        <w:t>обязательно</w:t>
      </w:r>
      <w:r w:rsidR="00BD2B7C">
        <w:rPr>
          <w:sz w:val="28"/>
        </w:rPr>
        <w:t xml:space="preserve"> </w:t>
      </w:r>
      <w:r>
        <w:rPr>
          <w:sz w:val="28"/>
        </w:rPr>
        <w:t>представление</w:t>
      </w:r>
      <w:r w:rsidR="00BD2B7C">
        <w:rPr>
          <w:sz w:val="28"/>
        </w:rPr>
        <w:t xml:space="preserve"> </w:t>
      </w:r>
      <w:r>
        <w:rPr>
          <w:sz w:val="28"/>
        </w:rPr>
        <w:t>документов,</w:t>
      </w:r>
      <w:r w:rsidR="00BD2B7C">
        <w:rPr>
          <w:sz w:val="28"/>
        </w:rPr>
        <w:t xml:space="preserve"> </w:t>
      </w:r>
      <w:r>
        <w:rPr>
          <w:sz w:val="28"/>
        </w:rPr>
        <w:t>подтверждающих</w:t>
      </w:r>
      <w:r w:rsidR="00BD2B7C">
        <w:rPr>
          <w:sz w:val="28"/>
        </w:rPr>
        <w:t xml:space="preserve"> </w:t>
      </w:r>
      <w:r>
        <w:rPr>
          <w:sz w:val="28"/>
        </w:rPr>
        <w:t>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7.7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годовом отчете о реализации муниципальной программы содержатся: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б) перечень контрольных точек, пройденных и не пройденных (с указанием причин) в установленные сроки;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в) информация о достижении фактических значений показателей муниципальной программы и фактических</w:t>
      </w:r>
      <w:r w:rsidR="00BD2B7C">
        <w:rPr>
          <w:sz w:val="28"/>
        </w:rPr>
        <w:t xml:space="preserve"> </w:t>
      </w:r>
      <w:r>
        <w:rPr>
          <w:sz w:val="28"/>
        </w:rPr>
        <w:t>значений</w:t>
      </w:r>
      <w:r w:rsidR="00BD2B7C">
        <w:rPr>
          <w:sz w:val="28"/>
        </w:rPr>
        <w:t xml:space="preserve"> </w:t>
      </w:r>
      <w:r>
        <w:rPr>
          <w:sz w:val="28"/>
        </w:rPr>
        <w:t>показателей</w:t>
      </w:r>
      <w:r w:rsidR="00BD2B7C">
        <w:rPr>
          <w:sz w:val="28"/>
        </w:rPr>
        <w:t xml:space="preserve"> </w:t>
      </w:r>
      <w:r>
        <w:rPr>
          <w:sz w:val="28"/>
        </w:rPr>
        <w:t>и</w:t>
      </w:r>
      <w:r w:rsidR="00BD2B7C">
        <w:rPr>
          <w:sz w:val="28"/>
        </w:rPr>
        <w:t xml:space="preserve"> </w:t>
      </w:r>
      <w:r>
        <w:rPr>
          <w:sz w:val="28"/>
        </w:rPr>
        <w:t>результатов</w:t>
      </w:r>
      <w:r w:rsidR="00BD2B7C">
        <w:rPr>
          <w:sz w:val="28"/>
        </w:rPr>
        <w:t xml:space="preserve"> </w:t>
      </w:r>
      <w:r>
        <w:rPr>
          <w:sz w:val="28"/>
        </w:rPr>
        <w:t>структурных</w:t>
      </w:r>
      <w:r w:rsidR="00BD2B7C">
        <w:rPr>
          <w:sz w:val="28"/>
        </w:rPr>
        <w:t xml:space="preserve"> </w:t>
      </w:r>
      <w:r>
        <w:rPr>
          <w:sz w:val="28"/>
        </w:rPr>
        <w:t>элементов</w:t>
      </w:r>
      <w:r w:rsidR="00BD2B7C">
        <w:rPr>
          <w:sz w:val="28"/>
        </w:rPr>
        <w:t xml:space="preserve"> </w:t>
      </w:r>
      <w:r>
        <w:rPr>
          <w:sz w:val="28"/>
        </w:rPr>
        <w:t>за отчетный период;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 анализ факторов, повлиявших на ход реализации муниципальной </w:t>
      </w:r>
      <w:r>
        <w:rPr>
          <w:sz w:val="28"/>
        </w:rPr>
        <w:lastRenderedPageBreak/>
        <w:t>программы;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е)</w:t>
      </w:r>
      <w:r w:rsidR="00BD2B7C">
        <w:rPr>
          <w:sz w:val="28"/>
        </w:rPr>
        <w:t xml:space="preserve"> </w:t>
      </w:r>
      <w:r>
        <w:rPr>
          <w:sz w:val="28"/>
        </w:rPr>
        <w:t>данные</w:t>
      </w:r>
      <w:r w:rsidR="00BD2B7C">
        <w:rPr>
          <w:sz w:val="28"/>
        </w:rPr>
        <w:t xml:space="preserve"> </w:t>
      </w:r>
      <w:r>
        <w:rPr>
          <w:sz w:val="28"/>
        </w:rPr>
        <w:t>об</w:t>
      </w:r>
      <w:r w:rsidR="00BD2B7C">
        <w:rPr>
          <w:sz w:val="28"/>
        </w:rPr>
        <w:t xml:space="preserve"> </w:t>
      </w:r>
      <w:r>
        <w:rPr>
          <w:sz w:val="28"/>
        </w:rPr>
        <w:t>использовании</w:t>
      </w:r>
      <w:r w:rsidR="00BD2B7C">
        <w:rPr>
          <w:sz w:val="28"/>
        </w:rPr>
        <w:t xml:space="preserve"> </w:t>
      </w:r>
      <w:r>
        <w:rPr>
          <w:sz w:val="28"/>
        </w:rPr>
        <w:t>бюджетных</w:t>
      </w:r>
      <w:r w:rsidR="00BD2B7C">
        <w:rPr>
          <w:sz w:val="28"/>
        </w:rPr>
        <w:t xml:space="preserve"> </w:t>
      </w:r>
      <w:r>
        <w:rPr>
          <w:sz w:val="28"/>
        </w:rPr>
        <w:t>ассигнований</w:t>
      </w:r>
      <w:r w:rsidR="00BD2B7C">
        <w:rPr>
          <w:sz w:val="28"/>
        </w:rPr>
        <w:t xml:space="preserve"> </w:t>
      </w:r>
      <w:r>
        <w:rPr>
          <w:sz w:val="28"/>
        </w:rPr>
        <w:t>и</w:t>
      </w:r>
      <w:r w:rsidR="00BD2B7C">
        <w:rPr>
          <w:sz w:val="28"/>
        </w:rPr>
        <w:t xml:space="preserve"> </w:t>
      </w:r>
      <w:r>
        <w:rPr>
          <w:sz w:val="28"/>
        </w:rPr>
        <w:t>иных</w:t>
      </w:r>
      <w:r w:rsidR="00BD2B7C">
        <w:rPr>
          <w:sz w:val="28"/>
        </w:rPr>
        <w:t xml:space="preserve"> </w:t>
      </w:r>
      <w:r>
        <w:rPr>
          <w:sz w:val="28"/>
        </w:rPr>
        <w:t>средств</w:t>
      </w:r>
      <w:r w:rsidR="00BD2B7C">
        <w:rPr>
          <w:sz w:val="28"/>
        </w:rPr>
        <w:t xml:space="preserve"> </w:t>
      </w:r>
      <w:r>
        <w:rPr>
          <w:sz w:val="28"/>
        </w:rPr>
        <w:t>на реализацию муниципальной программы;</w:t>
      </w:r>
    </w:p>
    <w:p w:rsidR="00D168C4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ж)</w:t>
      </w:r>
      <w:r w:rsidR="00BD2B7C">
        <w:rPr>
          <w:sz w:val="28"/>
        </w:rPr>
        <w:t xml:space="preserve"> </w:t>
      </w:r>
      <w:r>
        <w:rPr>
          <w:sz w:val="28"/>
        </w:rPr>
        <w:t>предложения</w:t>
      </w:r>
      <w:r w:rsidR="00BD2B7C">
        <w:rPr>
          <w:sz w:val="28"/>
        </w:rPr>
        <w:t xml:space="preserve"> </w:t>
      </w:r>
      <w:r>
        <w:rPr>
          <w:sz w:val="28"/>
        </w:rPr>
        <w:t>о</w:t>
      </w:r>
      <w:r w:rsidR="00BD2B7C">
        <w:rPr>
          <w:sz w:val="28"/>
        </w:rPr>
        <w:t xml:space="preserve"> </w:t>
      </w:r>
      <w:r>
        <w:rPr>
          <w:sz w:val="28"/>
        </w:rPr>
        <w:t>корректировке,</w:t>
      </w:r>
      <w:r w:rsidR="00BD2B7C">
        <w:rPr>
          <w:sz w:val="28"/>
        </w:rPr>
        <w:t xml:space="preserve"> </w:t>
      </w:r>
      <w:r>
        <w:rPr>
          <w:sz w:val="28"/>
        </w:rPr>
        <w:t>досрочном</w:t>
      </w:r>
      <w:r w:rsidR="00BD2B7C">
        <w:rPr>
          <w:sz w:val="28"/>
        </w:rPr>
        <w:t xml:space="preserve"> </w:t>
      </w:r>
      <w:r>
        <w:rPr>
          <w:sz w:val="28"/>
        </w:rPr>
        <w:t>прекращении</w:t>
      </w:r>
      <w:r w:rsidR="00BD2B7C">
        <w:rPr>
          <w:sz w:val="28"/>
        </w:rPr>
        <w:t xml:space="preserve"> </w:t>
      </w:r>
      <w:proofErr w:type="gramStart"/>
      <w:r>
        <w:rPr>
          <w:sz w:val="28"/>
        </w:rPr>
        <w:t>структурных</w:t>
      </w:r>
      <w:proofErr w:type="gramEnd"/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элементов или муниципальной программы в целом;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proofErr w:type="spellStart"/>
      <w:r>
        <w:rPr>
          <w:sz w:val="28"/>
        </w:rPr>
        <w:t>з</w:t>
      </w:r>
      <w:proofErr w:type="spellEnd"/>
      <w:r>
        <w:rPr>
          <w:sz w:val="28"/>
        </w:rPr>
        <w:t>) сведения об изменениях, внесенных в отчетном периоде в муниципальную программу;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и) оценка эффективности реализации муниципальной программы.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7.8</w:t>
      </w:r>
      <w:r w:rsidR="00BD2B7C">
        <w:rPr>
          <w:sz w:val="28"/>
        </w:rPr>
        <w:t xml:space="preserve"> </w:t>
      </w:r>
      <w:r>
        <w:rPr>
          <w:sz w:val="28"/>
        </w:rPr>
        <w:t>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</w:t>
      </w:r>
      <w:proofErr w:type="gramStart"/>
      <w:r w:rsidR="00BD2B7C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7.9 Ответственный</w:t>
      </w:r>
      <w:r w:rsidR="00BD2B7C">
        <w:rPr>
          <w:sz w:val="28"/>
        </w:rPr>
        <w:t xml:space="preserve"> </w:t>
      </w:r>
      <w:r>
        <w:rPr>
          <w:sz w:val="28"/>
        </w:rPr>
        <w:t>исполнитель,</w:t>
      </w:r>
      <w:r w:rsidR="00BD2B7C">
        <w:rPr>
          <w:sz w:val="28"/>
        </w:rPr>
        <w:t xml:space="preserve"> </w:t>
      </w:r>
      <w:r>
        <w:rPr>
          <w:sz w:val="28"/>
        </w:rPr>
        <w:t>исполнители</w:t>
      </w:r>
      <w:r w:rsidR="00BD2B7C">
        <w:rPr>
          <w:sz w:val="28"/>
        </w:rPr>
        <w:t xml:space="preserve"> </w:t>
      </w:r>
      <w:r>
        <w:rPr>
          <w:sz w:val="28"/>
        </w:rPr>
        <w:t>и</w:t>
      </w:r>
      <w:r w:rsidR="00BD2B7C">
        <w:rPr>
          <w:sz w:val="28"/>
        </w:rPr>
        <w:t xml:space="preserve"> </w:t>
      </w:r>
      <w:r>
        <w:rPr>
          <w:sz w:val="28"/>
        </w:rPr>
        <w:t>участники</w:t>
      </w:r>
      <w:r w:rsidR="00BD2B7C">
        <w:rPr>
          <w:sz w:val="28"/>
        </w:rPr>
        <w:t xml:space="preserve"> </w:t>
      </w:r>
      <w:r>
        <w:rPr>
          <w:sz w:val="28"/>
        </w:rPr>
        <w:t>муниципальных программ обеспечивают</w:t>
      </w:r>
      <w:r w:rsidR="00BD2B7C">
        <w:rPr>
          <w:sz w:val="28"/>
        </w:rPr>
        <w:t xml:space="preserve"> </w:t>
      </w:r>
      <w:r>
        <w:rPr>
          <w:sz w:val="28"/>
        </w:rPr>
        <w:t>достоверность</w:t>
      </w:r>
      <w:r w:rsidR="00BD2B7C">
        <w:rPr>
          <w:sz w:val="28"/>
        </w:rPr>
        <w:t xml:space="preserve"> </w:t>
      </w:r>
      <w:r>
        <w:rPr>
          <w:sz w:val="28"/>
        </w:rPr>
        <w:t>данных,</w:t>
      </w:r>
      <w:r w:rsidR="00BD2B7C">
        <w:rPr>
          <w:sz w:val="28"/>
        </w:rPr>
        <w:t xml:space="preserve"> </w:t>
      </w:r>
      <w:r>
        <w:rPr>
          <w:sz w:val="28"/>
        </w:rPr>
        <w:t>представляемых</w:t>
      </w:r>
      <w:r w:rsidR="00BD2B7C">
        <w:rPr>
          <w:sz w:val="28"/>
        </w:rPr>
        <w:t xml:space="preserve"> </w:t>
      </w:r>
      <w:r>
        <w:rPr>
          <w:sz w:val="28"/>
        </w:rPr>
        <w:t>в</w:t>
      </w:r>
      <w:r w:rsidR="00BD2B7C">
        <w:rPr>
          <w:sz w:val="28"/>
        </w:rPr>
        <w:t xml:space="preserve"> </w:t>
      </w:r>
      <w:r>
        <w:rPr>
          <w:sz w:val="28"/>
        </w:rPr>
        <w:t>рамках</w:t>
      </w:r>
      <w:r w:rsidR="00BD2B7C">
        <w:rPr>
          <w:sz w:val="28"/>
        </w:rPr>
        <w:t xml:space="preserve"> </w:t>
      </w:r>
      <w:r>
        <w:rPr>
          <w:sz w:val="28"/>
        </w:rPr>
        <w:t>мониторинга реализации муниципальной программы.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 xml:space="preserve"> 7.10 Экономический отдел на основании годовых отчетов о реализации</w:t>
      </w:r>
      <w:r w:rsidR="00BD2B7C">
        <w:rPr>
          <w:sz w:val="28"/>
        </w:rPr>
        <w:t xml:space="preserve"> </w:t>
      </w:r>
      <w:r>
        <w:rPr>
          <w:sz w:val="28"/>
        </w:rPr>
        <w:t>муниципальных программ</w:t>
      </w:r>
      <w:r w:rsidR="00BD2B7C">
        <w:rPr>
          <w:sz w:val="28"/>
        </w:rPr>
        <w:t xml:space="preserve"> </w:t>
      </w:r>
      <w:r>
        <w:rPr>
          <w:sz w:val="28"/>
        </w:rPr>
        <w:t>готовит</w:t>
      </w:r>
      <w:r w:rsidR="00BD2B7C">
        <w:rPr>
          <w:sz w:val="28"/>
        </w:rPr>
        <w:t xml:space="preserve"> </w:t>
      </w:r>
      <w:r>
        <w:rPr>
          <w:sz w:val="28"/>
        </w:rPr>
        <w:t>сводный</w:t>
      </w:r>
      <w:r w:rsidR="00BD2B7C">
        <w:rPr>
          <w:sz w:val="28"/>
        </w:rPr>
        <w:t xml:space="preserve"> </w:t>
      </w:r>
      <w:r>
        <w:rPr>
          <w:sz w:val="28"/>
        </w:rPr>
        <w:t>годовой</w:t>
      </w:r>
      <w:r w:rsidR="00BD2B7C">
        <w:rPr>
          <w:sz w:val="28"/>
        </w:rPr>
        <w:t xml:space="preserve"> </w:t>
      </w:r>
      <w:r>
        <w:rPr>
          <w:sz w:val="28"/>
        </w:rPr>
        <w:t>доклад</w:t>
      </w:r>
      <w:r w:rsidR="00BD2B7C">
        <w:rPr>
          <w:sz w:val="28"/>
        </w:rPr>
        <w:t xml:space="preserve"> </w:t>
      </w:r>
      <w:r>
        <w:rPr>
          <w:sz w:val="28"/>
        </w:rPr>
        <w:t>о</w:t>
      </w:r>
      <w:r w:rsidR="00BD2B7C">
        <w:rPr>
          <w:sz w:val="28"/>
        </w:rPr>
        <w:t xml:space="preserve"> </w:t>
      </w:r>
      <w:r>
        <w:rPr>
          <w:sz w:val="28"/>
        </w:rPr>
        <w:t>ходе</w:t>
      </w:r>
      <w:r w:rsidR="00BD2B7C">
        <w:rPr>
          <w:sz w:val="28"/>
        </w:rPr>
        <w:t xml:space="preserve"> </w:t>
      </w:r>
      <w:r>
        <w:rPr>
          <w:sz w:val="28"/>
        </w:rPr>
        <w:t>реализации</w:t>
      </w:r>
      <w:r w:rsidR="00BD2B7C">
        <w:rPr>
          <w:sz w:val="28"/>
        </w:rPr>
        <w:t xml:space="preserve"> </w:t>
      </w:r>
      <w:r>
        <w:rPr>
          <w:sz w:val="28"/>
        </w:rPr>
        <w:t>и</w:t>
      </w:r>
      <w:r w:rsidR="00BD2B7C">
        <w:rPr>
          <w:sz w:val="28"/>
        </w:rPr>
        <w:t xml:space="preserve"> </w:t>
      </w:r>
      <w:r>
        <w:rPr>
          <w:sz w:val="28"/>
        </w:rPr>
        <w:t>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7.12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</w:t>
      </w:r>
      <w:r w:rsidR="00BD2B7C">
        <w:rPr>
          <w:sz w:val="28"/>
        </w:rPr>
        <w:t xml:space="preserve"> </w:t>
      </w:r>
      <w:r>
        <w:rPr>
          <w:sz w:val="28"/>
        </w:rPr>
        <w:t>прекращении</w:t>
      </w:r>
      <w:r w:rsidR="00BD2B7C">
        <w:rPr>
          <w:sz w:val="28"/>
        </w:rPr>
        <w:t xml:space="preserve"> </w:t>
      </w:r>
      <w:r>
        <w:rPr>
          <w:sz w:val="28"/>
        </w:rPr>
        <w:t>реализации</w:t>
      </w:r>
      <w:r w:rsidR="00BD2B7C">
        <w:rPr>
          <w:sz w:val="28"/>
        </w:rPr>
        <w:t xml:space="preserve"> </w:t>
      </w:r>
      <w:r>
        <w:rPr>
          <w:sz w:val="28"/>
        </w:rPr>
        <w:t>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>в</w:t>
      </w:r>
      <w:r w:rsidR="00BD2B7C">
        <w:rPr>
          <w:sz w:val="28"/>
        </w:rPr>
        <w:t xml:space="preserve"> </w:t>
      </w:r>
      <w:r>
        <w:rPr>
          <w:sz w:val="28"/>
        </w:rPr>
        <w:t>целом</w:t>
      </w:r>
      <w:r w:rsidR="00BD2B7C">
        <w:rPr>
          <w:sz w:val="28"/>
        </w:rPr>
        <w:t xml:space="preserve"> </w:t>
      </w:r>
      <w:r>
        <w:rPr>
          <w:sz w:val="28"/>
        </w:rPr>
        <w:t>или</w:t>
      </w:r>
      <w:r w:rsidR="00BD2B7C">
        <w:rPr>
          <w:sz w:val="28"/>
        </w:rPr>
        <w:t xml:space="preserve"> </w:t>
      </w:r>
      <w:r>
        <w:rPr>
          <w:sz w:val="28"/>
        </w:rPr>
        <w:t>ее</w:t>
      </w:r>
      <w:r w:rsidR="00BD2B7C">
        <w:rPr>
          <w:sz w:val="28"/>
        </w:rPr>
        <w:t xml:space="preserve"> </w:t>
      </w:r>
      <w:r>
        <w:rPr>
          <w:sz w:val="28"/>
        </w:rPr>
        <w:t>структурных элементов начиная с очередного финансового года.</w:t>
      </w:r>
    </w:p>
    <w:p w:rsidR="00D168C4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7.13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случае досрочного прекращения реализации муниципальной программы ответственный исполнитель муниципальной программы представляет</w:t>
      </w:r>
      <w:r w:rsidR="00BD2B7C">
        <w:rPr>
          <w:sz w:val="28"/>
        </w:rPr>
        <w:t xml:space="preserve"> </w:t>
      </w:r>
      <w:r>
        <w:rPr>
          <w:sz w:val="28"/>
        </w:rPr>
        <w:t>в</w:t>
      </w:r>
      <w:r w:rsidR="00BD2B7C">
        <w:rPr>
          <w:sz w:val="28"/>
        </w:rPr>
        <w:t xml:space="preserve"> </w:t>
      </w:r>
      <w:r>
        <w:rPr>
          <w:sz w:val="28"/>
        </w:rPr>
        <w:t>экономический</w:t>
      </w:r>
      <w:r w:rsidR="00BD2B7C">
        <w:rPr>
          <w:sz w:val="28"/>
        </w:rPr>
        <w:t xml:space="preserve"> </w:t>
      </w:r>
      <w:r>
        <w:rPr>
          <w:sz w:val="28"/>
        </w:rPr>
        <w:t>отдел</w:t>
      </w:r>
      <w:r w:rsidR="00BD2B7C">
        <w:rPr>
          <w:sz w:val="28"/>
        </w:rPr>
        <w:t xml:space="preserve"> </w:t>
      </w:r>
      <w:r>
        <w:rPr>
          <w:sz w:val="28"/>
        </w:rPr>
        <w:t>и</w:t>
      </w:r>
      <w:r w:rsidR="00BD2B7C">
        <w:rPr>
          <w:sz w:val="28"/>
        </w:rPr>
        <w:t xml:space="preserve"> </w:t>
      </w:r>
      <w:r>
        <w:rPr>
          <w:sz w:val="28"/>
        </w:rPr>
        <w:t>финансовое</w:t>
      </w:r>
      <w:r w:rsidR="00BD2B7C">
        <w:rPr>
          <w:sz w:val="28"/>
        </w:rPr>
        <w:t xml:space="preserve"> </w:t>
      </w:r>
      <w:r>
        <w:rPr>
          <w:sz w:val="28"/>
        </w:rPr>
        <w:t>управление администрации Беловского муниципального</w:t>
      </w:r>
      <w:r w:rsidR="00BD2B7C">
        <w:rPr>
          <w:sz w:val="28"/>
        </w:rPr>
        <w:t xml:space="preserve"> </w:t>
      </w:r>
      <w:r>
        <w:rPr>
          <w:sz w:val="28"/>
        </w:rPr>
        <w:t>округа</w:t>
      </w:r>
      <w:r w:rsidR="00BD2B7C">
        <w:rPr>
          <w:sz w:val="28"/>
        </w:rPr>
        <w:t xml:space="preserve"> </w:t>
      </w:r>
      <w:r>
        <w:rPr>
          <w:sz w:val="28"/>
        </w:rPr>
        <w:t>годовой</w:t>
      </w:r>
      <w:r w:rsidR="00BD2B7C">
        <w:rPr>
          <w:sz w:val="28"/>
        </w:rPr>
        <w:t xml:space="preserve"> </w:t>
      </w:r>
      <w:r>
        <w:rPr>
          <w:sz w:val="28"/>
        </w:rPr>
        <w:t>отчет</w:t>
      </w:r>
      <w:r w:rsidR="00BD2B7C">
        <w:rPr>
          <w:sz w:val="28"/>
        </w:rPr>
        <w:t xml:space="preserve"> </w:t>
      </w:r>
      <w:r>
        <w:rPr>
          <w:sz w:val="28"/>
        </w:rPr>
        <w:t>о</w:t>
      </w:r>
      <w:r w:rsidR="00BD2B7C">
        <w:rPr>
          <w:sz w:val="28"/>
        </w:rPr>
        <w:t xml:space="preserve"> </w:t>
      </w:r>
      <w:r>
        <w:rPr>
          <w:sz w:val="28"/>
        </w:rPr>
        <w:t>реализации</w:t>
      </w:r>
      <w:r w:rsidR="00BD2B7C">
        <w:rPr>
          <w:sz w:val="28"/>
        </w:rPr>
        <w:t xml:space="preserve"> </w:t>
      </w:r>
      <w:r>
        <w:rPr>
          <w:sz w:val="28"/>
        </w:rPr>
        <w:t>муниципальной программы</w:t>
      </w:r>
      <w:r w:rsidR="00BD2B7C">
        <w:rPr>
          <w:sz w:val="28"/>
        </w:rPr>
        <w:t xml:space="preserve"> </w:t>
      </w:r>
      <w:r>
        <w:rPr>
          <w:sz w:val="28"/>
        </w:rPr>
        <w:t>в</w:t>
      </w:r>
      <w:r w:rsidR="00BD2B7C">
        <w:rPr>
          <w:sz w:val="28"/>
        </w:rPr>
        <w:t xml:space="preserve"> </w:t>
      </w:r>
      <w:r>
        <w:rPr>
          <w:sz w:val="28"/>
        </w:rPr>
        <w:t>2-месячный срок с даты досрочного прекращения реализации муниципальной программы.</w:t>
      </w:r>
    </w:p>
    <w:p w:rsidR="009B18EA" w:rsidRDefault="009B18EA" w:rsidP="00215B69">
      <w:pPr>
        <w:widowControl w:val="0"/>
        <w:spacing w:after="120"/>
        <w:ind w:firstLine="567"/>
        <w:jc w:val="center"/>
        <w:outlineLvl w:val="1"/>
        <w:rPr>
          <w:sz w:val="28"/>
        </w:rPr>
      </w:pPr>
    </w:p>
    <w:p w:rsidR="00D168C4" w:rsidRDefault="00A24948" w:rsidP="00215B69">
      <w:pPr>
        <w:widowControl w:val="0"/>
        <w:spacing w:after="120"/>
        <w:ind w:firstLine="567"/>
        <w:jc w:val="center"/>
        <w:outlineLvl w:val="1"/>
        <w:rPr>
          <w:sz w:val="28"/>
        </w:rPr>
      </w:pPr>
      <w:r>
        <w:rPr>
          <w:sz w:val="28"/>
        </w:rPr>
        <w:t>8. Оценка эффективности реализации муниципальной программы</w:t>
      </w:r>
    </w:p>
    <w:p w:rsidR="00215B69" w:rsidRDefault="00215B69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lastRenderedPageBreak/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:rsidR="00215B69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:rsidR="00D168C4" w:rsidRDefault="00A24948" w:rsidP="00215B69">
      <w:pPr>
        <w:widowControl w:val="0"/>
        <w:spacing w:after="120"/>
        <w:ind w:firstLine="567"/>
        <w:jc w:val="both"/>
        <w:outlineLvl w:val="1"/>
        <w:rPr>
          <w:sz w:val="28"/>
        </w:rPr>
      </w:pPr>
      <w:r>
        <w:rPr>
          <w:sz w:val="28"/>
        </w:rPr>
        <w:t>8.3. Оценка эффективности реализации муниципальной программы (</w:t>
      </w: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>) рассчитывается как средневзвешенная оценка уровня достижения муниципальной 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) реализации муниципальной программы в отчетном году (20 процентов интегральной оценки)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R</w:t>
      </w:r>
      <w:proofErr w:type="gramEnd"/>
      <w:r>
        <w:rPr>
          <w:sz w:val="28"/>
        </w:rPr>
        <w:t>мп</w:t>
      </w:r>
      <w:proofErr w:type="spellEnd"/>
      <w:r>
        <w:rPr>
          <w:sz w:val="28"/>
        </w:rPr>
        <w:t xml:space="preserve"> = 0,8 *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+ 0,2 *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 w:rsidR="00A24948">
        <w:rPr>
          <w:sz w:val="28"/>
        </w:rPr>
        <w:t>R</w:t>
      </w:r>
      <w:proofErr w:type="gramEnd"/>
      <w:r w:rsidR="00A24948">
        <w:rPr>
          <w:sz w:val="28"/>
        </w:rPr>
        <w:t>мп</w:t>
      </w:r>
      <w:proofErr w:type="spellEnd"/>
      <w:r w:rsidR="00A24948">
        <w:rPr>
          <w:sz w:val="28"/>
        </w:rPr>
        <w:t xml:space="preserve"> - оценка эффективности реализации </w:t>
      </w:r>
      <w:proofErr w:type="spellStart"/>
      <w:r w:rsidR="00A24948">
        <w:rPr>
          <w:sz w:val="28"/>
        </w:rPr>
        <w:t>i-й</w:t>
      </w:r>
      <w:proofErr w:type="spellEnd"/>
      <w:r w:rsidR="00A24948">
        <w:rPr>
          <w:sz w:val="28"/>
        </w:rPr>
        <w:t xml:space="preserve">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УДмп</w:t>
      </w:r>
      <w:proofErr w:type="spellEnd"/>
      <w:r w:rsidR="00A24948">
        <w:rPr>
          <w:sz w:val="28"/>
        </w:rPr>
        <w:t xml:space="preserve"> - уровень достижения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ФУмп</w:t>
      </w:r>
      <w:proofErr w:type="spellEnd"/>
      <w:r w:rsidR="00A24948">
        <w:rPr>
          <w:sz w:val="28"/>
        </w:rPr>
        <w:t xml:space="preserve"> - оценка качества финансового управления реализацией муниципальной программы.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8.4. Уровень достижения муниципальной программы</w:t>
      </w:r>
      <w:r>
        <w:rPr>
          <w:sz w:val="28"/>
        </w:rPr>
        <w:t xml:space="preserve"> </w:t>
      </w:r>
      <w:r w:rsidR="00A24948">
        <w:rPr>
          <w:sz w:val="28"/>
        </w:rPr>
        <w:t>(</w:t>
      </w:r>
      <w:proofErr w:type="spellStart"/>
      <w:r w:rsidR="00A24948">
        <w:rPr>
          <w:sz w:val="28"/>
        </w:rPr>
        <w:t>УДмп</w:t>
      </w:r>
      <w:proofErr w:type="spellEnd"/>
      <w:r w:rsidR="00A24948">
        <w:rPr>
          <w:sz w:val="28"/>
        </w:rPr>
        <w:t>) за отчетный период рассчитывается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УДп</w:t>
      </w:r>
      <w:proofErr w:type="spellEnd"/>
      <w:r w:rsidR="00A24948">
        <w:rPr>
          <w:sz w:val="28"/>
        </w:rPr>
        <w:t xml:space="preserve"> - уровень достижения показателей муниципальной программы в отчетном периоде;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УДстр.эл</w:t>
      </w:r>
      <w:proofErr w:type="spellEnd"/>
      <w:r w:rsidR="00A24948">
        <w:rPr>
          <w:sz w:val="28"/>
        </w:rPr>
        <w:t>. - уровень достижения структурных элементов муниципальной программы в отчетном периоде.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расчет уровня достижения муниципальной программы</w:t>
      </w:r>
      <w:r>
        <w:rPr>
          <w:sz w:val="28"/>
        </w:rPr>
        <w:t xml:space="preserve"> </w:t>
      </w:r>
      <w:r w:rsidR="00A24948">
        <w:rPr>
          <w:sz w:val="28"/>
        </w:rPr>
        <w:t>не включаются аналитические показатели такой муниципальной программы.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случае если показатель включен одновременно в паспорт муниципальной программы и в паспо</w:t>
      </w:r>
      <w:proofErr w:type="gramStart"/>
      <w:r w:rsidR="00A24948">
        <w:rPr>
          <w:sz w:val="28"/>
        </w:rPr>
        <w:t>рт стр</w:t>
      </w:r>
      <w:proofErr w:type="gramEnd"/>
      <w:r w:rsidR="00A24948">
        <w:rPr>
          <w:sz w:val="28"/>
        </w:rPr>
        <w:t>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8.5. Уровень достижения показателей муниципальной программы (</w:t>
      </w:r>
      <w:proofErr w:type="spellStart"/>
      <w:r w:rsidR="00A24948">
        <w:rPr>
          <w:sz w:val="28"/>
        </w:rPr>
        <w:t>УДп</w:t>
      </w:r>
      <w:proofErr w:type="spellEnd"/>
      <w:r w:rsidR="00A24948">
        <w:rPr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781175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B7C">
        <w:rPr>
          <w:sz w:val="28"/>
        </w:rPr>
        <w:t xml:space="preserve"> </w:t>
      </w:r>
      <w:r>
        <w:rPr>
          <w:sz w:val="28"/>
        </w:rPr>
        <w:t>где:</w:t>
      </w:r>
      <w:r w:rsidR="00BD2B7C">
        <w:rPr>
          <w:sz w:val="28"/>
        </w:rPr>
        <w:t xml:space="preserve"> 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ind w:firstLine="709"/>
        <w:jc w:val="both"/>
        <w:outlineLvl w:val="1"/>
        <w:rPr>
          <w:sz w:val="28"/>
        </w:rPr>
      </w:pPr>
      <w:proofErr w:type="spellStart"/>
      <w:r>
        <w:rPr>
          <w:sz w:val="28"/>
        </w:rPr>
        <w:t>УДп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показателя муниципальной программы;</w:t>
      </w:r>
    </w:p>
    <w:p w:rsidR="00D168C4" w:rsidRDefault="00A24948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:rsidR="00D168C4" w:rsidRDefault="00A24948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</w:t>
      </w: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>
        <w:rPr>
          <w:sz w:val="28"/>
        </w:rPr>
        <w:t>уровня</w:t>
      </w:r>
      <w:proofErr w:type="gramEnd"/>
      <w:r>
        <w:rPr>
          <w:sz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433313" cy="69011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/>
                    <a:srcRect r="1102" b="6977"/>
                    <a:stretch/>
                  </pic:blipFill>
                  <pic:spPr>
                    <a:xfrm>
                      <a:off x="0" y="0"/>
                      <a:ext cx="34333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ПП - плановое значение показателя;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Пф</w:t>
      </w:r>
      <w:proofErr w:type="spellEnd"/>
      <w:r w:rsidR="00A24948">
        <w:rPr>
          <w:sz w:val="28"/>
        </w:rPr>
        <w:t xml:space="preserve"> - фактическое значение показателя;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Кн</w:t>
      </w:r>
      <w:proofErr w:type="spellEnd"/>
      <w:r w:rsidR="00A24948">
        <w:rPr>
          <w:sz w:val="28"/>
        </w:rPr>
        <w:t xml:space="preserve"> - понижающий коэффициент показателя;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X - индикатор возрастания (убывания).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62075" cy="7048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Пб - базовое значение показателя;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Пц</w:t>
      </w:r>
      <w:proofErr w:type="spellEnd"/>
      <w:r w:rsidR="00A24948">
        <w:rPr>
          <w:sz w:val="28"/>
        </w:rPr>
        <w:t xml:space="preserve"> - плановое значение показателя на последнюю плановую дату его реализации.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</w:t>
      </w:r>
      <w:r w:rsidR="00A24948">
        <w:rPr>
          <w:sz w:val="28"/>
        </w:rPr>
        <w:t xml:space="preserve">б) для показателей, спланированных </w:t>
      </w:r>
      <w:proofErr w:type="spellStart"/>
      <w:r w:rsidR="00A24948">
        <w:rPr>
          <w:sz w:val="28"/>
        </w:rPr>
        <w:t>ненарастающим</w:t>
      </w:r>
      <w:proofErr w:type="spellEnd"/>
      <w:r w:rsidR="00A24948">
        <w:rPr>
          <w:sz w:val="28"/>
        </w:rPr>
        <w:t xml:space="preserve"> итогом, применяется понижающий коэффициент (</w:t>
      </w:r>
      <w:proofErr w:type="spellStart"/>
      <w:r w:rsidR="00A24948">
        <w:rPr>
          <w:sz w:val="28"/>
        </w:rPr>
        <w:t>Кн</w:t>
      </w:r>
      <w:proofErr w:type="spellEnd"/>
      <w:r w:rsidR="00A24948">
        <w:rPr>
          <w:sz w:val="28"/>
        </w:rPr>
        <w:t>), равный 0.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 w:rsidR="00A24948">
        <w:rPr>
          <w:sz w:val="28"/>
        </w:rPr>
        <w:t>Кн</w:t>
      </w:r>
      <w:proofErr w:type="spellEnd"/>
      <w:r w:rsidR="00A24948">
        <w:rPr>
          <w:sz w:val="28"/>
        </w:rPr>
        <w:t>) равен 1.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8.9. Уровень достижения структурных элементов муниципальной программы (</w:t>
      </w:r>
      <w:proofErr w:type="spellStart"/>
      <w:r w:rsidR="00A24948">
        <w:rPr>
          <w:sz w:val="28"/>
        </w:rPr>
        <w:t>УДстр.эл</w:t>
      </w:r>
      <w:proofErr w:type="spellEnd"/>
      <w:r w:rsidR="00A24948">
        <w:rPr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257550" cy="10763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УДстр.эл.i</w:t>
      </w:r>
      <w:proofErr w:type="spellEnd"/>
      <w:r w:rsidR="00A24948">
        <w:rPr>
          <w:sz w:val="28"/>
        </w:rPr>
        <w:t xml:space="preserve"> - уровень достижения i-го структурного элемента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Кв</w:t>
      </w:r>
      <w:proofErr w:type="spellEnd"/>
      <w:r w:rsidR="00A24948">
        <w:rPr>
          <w:sz w:val="28"/>
        </w:rPr>
        <w:t xml:space="preserve"> - повышающий коэффициент;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L - количество структурных элементов муниципальной программы.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Определение значения повышающего коэффициента (</w:t>
      </w:r>
      <w:proofErr w:type="spellStart"/>
      <w:r w:rsidR="00A24948">
        <w:rPr>
          <w:sz w:val="28"/>
        </w:rPr>
        <w:t>Кв</w:t>
      </w:r>
      <w:proofErr w:type="spellEnd"/>
      <w:r w:rsidR="00A24948">
        <w:rPr>
          <w:sz w:val="28"/>
        </w:rPr>
        <w:t>) осуществляется с учетом типа структурного элемента муниципальной программы: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а) для проекта, направленного на достижение национального проекта, - 2;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б) для иного проекта - 1,5;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в) для ведомственного проекта и комплекса процессных мероприятий - 1.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(</w:t>
      </w:r>
      <w:proofErr w:type="spellStart"/>
      <w:r w:rsidR="00A24948">
        <w:rPr>
          <w:sz w:val="28"/>
        </w:rPr>
        <w:t>УДстр.эл.i</w:t>
      </w:r>
      <w:proofErr w:type="spellEnd"/>
      <w:r w:rsidR="00A24948">
        <w:rPr>
          <w:sz w:val="28"/>
        </w:rPr>
        <w:t>) рассчитывается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УДпсэ</w:t>
      </w:r>
      <w:proofErr w:type="spellEnd"/>
      <w:r w:rsidR="00A24948">
        <w:rPr>
          <w:sz w:val="28"/>
        </w:rPr>
        <w:t xml:space="preserve"> - уровень достижения показателей структурного элемента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УДрез</w:t>
      </w:r>
      <w:proofErr w:type="spellEnd"/>
      <w:r w:rsidR="00A24948">
        <w:rPr>
          <w:sz w:val="28"/>
        </w:rPr>
        <w:t xml:space="preserve"> - уровень достижения мероприятий (результатов) структурного элемента муниципальной программы.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</w:t>
      </w:r>
      <w:r w:rsidR="00A24948">
        <w:rPr>
          <w:sz w:val="28"/>
        </w:rPr>
        <w:lastRenderedPageBreak/>
        <w:t>достижения структурного элемента муниципальной программы (</w:t>
      </w:r>
      <w:proofErr w:type="spellStart"/>
      <w:r w:rsidR="00A24948">
        <w:rPr>
          <w:sz w:val="28"/>
        </w:rPr>
        <w:t>УДстр.эл.i</w:t>
      </w:r>
      <w:proofErr w:type="spellEnd"/>
      <w:r w:rsidR="00A24948">
        <w:rPr>
          <w:sz w:val="28"/>
        </w:rPr>
        <w:t>) осуществляется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.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8.12. Уровень достижения показателей структурного элемента муниципальной программы (</w:t>
      </w:r>
      <w:proofErr w:type="spellStart"/>
      <w:r w:rsidR="00A24948">
        <w:rPr>
          <w:sz w:val="28"/>
        </w:rPr>
        <w:t>УДпсэ</w:t>
      </w:r>
      <w:proofErr w:type="spellEnd"/>
      <w:r w:rsidR="00A24948">
        <w:rPr>
          <w:sz w:val="28"/>
        </w:rPr>
        <w:t>) рассчитывается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52650" cy="8858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УДпсэ</w:t>
      </w:r>
      <w:proofErr w:type="gramStart"/>
      <w:r w:rsidR="00A24948">
        <w:rPr>
          <w:sz w:val="28"/>
        </w:rPr>
        <w:t>i</w:t>
      </w:r>
      <w:proofErr w:type="spellEnd"/>
      <w:proofErr w:type="gramEnd"/>
      <w:r w:rsidR="00A24948">
        <w:rPr>
          <w:sz w:val="28"/>
        </w:rPr>
        <w:t xml:space="preserve"> - уровень достижения i-го показателя структурного элемента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proofErr w:type="gramStart"/>
      <w:r w:rsidR="00A24948">
        <w:rPr>
          <w:sz w:val="28"/>
        </w:rPr>
        <w:t>N</w:t>
      </w:r>
      <w:proofErr w:type="gramEnd"/>
      <w:r w:rsidR="00A24948">
        <w:rPr>
          <w:sz w:val="28"/>
        </w:rPr>
        <w:t>псэ</w:t>
      </w:r>
      <w:proofErr w:type="spellEnd"/>
      <w:r w:rsidR="00A24948">
        <w:rPr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</w:t>
      </w:r>
      <w:proofErr w:type="spellStart"/>
      <w:r w:rsidR="00A24948">
        <w:rPr>
          <w:sz w:val="28"/>
        </w:rPr>
        <w:t>прокси-показателей</w:t>
      </w:r>
      <w:proofErr w:type="spellEnd"/>
      <w:r w:rsidR="00A24948">
        <w:rPr>
          <w:sz w:val="28"/>
        </w:rPr>
        <w:t>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расчете указанного уровня достижения учитываются показатели: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по которым на дату расчета установлено плановое значение;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gramStart"/>
      <w:r w:rsidR="00A24948">
        <w:rPr>
          <w:sz w:val="28"/>
        </w:rPr>
        <w:t>по</w:t>
      </w:r>
      <w:proofErr w:type="gramEnd"/>
      <w:r w:rsidR="00A24948">
        <w:rPr>
          <w:sz w:val="28"/>
        </w:rPr>
        <w:t xml:space="preserve"> которым на дату расчета есть информация о фактическом досрочном достижении;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завершенные показатели в случае, если на дату завершения наступила плановая дата их достижения.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8.13. Базовой формулой для расчета уровня достижения показателя структурного элемента муниципальной программы</w:t>
      </w:r>
      <w:r>
        <w:rPr>
          <w:sz w:val="28"/>
        </w:rPr>
        <w:t xml:space="preserve"> </w:t>
      </w:r>
      <w:r w:rsidR="00A24948">
        <w:rPr>
          <w:sz w:val="28"/>
        </w:rPr>
        <w:t>(</w:t>
      </w:r>
      <w:proofErr w:type="spellStart"/>
      <w:r w:rsidR="00A24948">
        <w:rPr>
          <w:sz w:val="28"/>
        </w:rPr>
        <w:t>УДпсэi</w:t>
      </w:r>
      <w:proofErr w:type="spellEnd"/>
      <w:r w:rsidR="00A24948">
        <w:rPr>
          <w:sz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A24948">
        <w:rPr>
          <w:sz w:val="28"/>
        </w:rPr>
        <w:t>уровня</w:t>
      </w:r>
      <w:proofErr w:type="gramEnd"/>
      <w:r w:rsidR="00A24948">
        <w:rPr>
          <w:sz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48100" cy="7048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Псэп</w:t>
      </w:r>
      <w:proofErr w:type="spellEnd"/>
      <w:r w:rsidR="00A24948">
        <w:rPr>
          <w:sz w:val="28"/>
        </w:rPr>
        <w:t xml:space="preserve"> - плановое значение показателя структурного элемента муниципальной</w:t>
      </w:r>
      <w:r>
        <w:rPr>
          <w:sz w:val="28"/>
        </w:rPr>
        <w:t xml:space="preserve"> </w:t>
      </w:r>
      <w:r w:rsidR="00A24948">
        <w:rPr>
          <w:sz w:val="28"/>
        </w:rPr>
        <w:t>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Псэф</w:t>
      </w:r>
      <w:proofErr w:type="spellEnd"/>
      <w:r w:rsidR="00A24948">
        <w:rPr>
          <w:sz w:val="28"/>
        </w:rPr>
        <w:t xml:space="preserve"> - фактическое значение показателя структурного элемента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Кн</w:t>
      </w:r>
      <w:proofErr w:type="spellEnd"/>
      <w:r w:rsidR="00A24948">
        <w:rPr>
          <w:sz w:val="28"/>
        </w:rPr>
        <w:t xml:space="preserve"> - понижающий коэффициент показателя;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X - индикатор возрастания (убывания).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</w:t>
      </w:r>
      <w:r w:rsidR="00A24948">
        <w:rPr>
          <w:sz w:val="28"/>
        </w:rPr>
        <w:lastRenderedPageBreak/>
        <w:t>(убывания) для показателей рассчитывается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33525" cy="7905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Псэб</w:t>
      </w:r>
      <w:proofErr w:type="spellEnd"/>
      <w:r w:rsidR="00A24948">
        <w:rPr>
          <w:sz w:val="28"/>
        </w:rPr>
        <w:t xml:space="preserve"> - базовое значение показателя структурного элемента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Псэц</w:t>
      </w:r>
      <w:proofErr w:type="spellEnd"/>
      <w:r w:rsidR="00A24948">
        <w:rPr>
          <w:sz w:val="28"/>
        </w:rPr>
        <w:t xml:space="preserve"> - плановое значение показателя структурного элемента муниципальной программы</w:t>
      </w:r>
      <w:r>
        <w:rPr>
          <w:sz w:val="28"/>
        </w:rPr>
        <w:t xml:space="preserve"> </w:t>
      </w:r>
      <w:r w:rsidR="00A24948">
        <w:rPr>
          <w:sz w:val="28"/>
        </w:rPr>
        <w:t>на последнюю плановую дату его реализации.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В случае </w:t>
      </w:r>
      <w:proofErr w:type="gramStart"/>
      <w:r w:rsidR="00A24948">
        <w:rPr>
          <w:sz w:val="28"/>
        </w:rPr>
        <w:t>расчета уровня достижения показателя структурного элемента муниципальной</w:t>
      </w:r>
      <w:proofErr w:type="gramEnd"/>
      <w:r w:rsidR="00A24948">
        <w:rPr>
          <w:sz w:val="28"/>
        </w:rPr>
        <w:t xml:space="preserve">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8.14. Если на плановую дату достижения показателя структурного элемента муниципальной</w:t>
      </w:r>
      <w:r>
        <w:rPr>
          <w:sz w:val="28"/>
        </w:rPr>
        <w:t xml:space="preserve"> </w:t>
      </w:r>
      <w:r w:rsidR="00A24948">
        <w:rPr>
          <w:sz w:val="28"/>
        </w:rPr>
        <w:t>программы или позднее отсутствует информация о его фактически достигнутом значении, при расчете уровня достижения показателя: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б) для показателей структурного элемента муниципальной программы, спланированных </w:t>
      </w:r>
      <w:proofErr w:type="spellStart"/>
      <w:r w:rsidR="00A24948">
        <w:rPr>
          <w:sz w:val="28"/>
        </w:rPr>
        <w:t>ненарастающим</w:t>
      </w:r>
      <w:proofErr w:type="spellEnd"/>
      <w:r w:rsidR="00A24948">
        <w:rPr>
          <w:sz w:val="28"/>
        </w:rPr>
        <w:t xml:space="preserve"> итогом, применяется понижающий коэффициент (</w:t>
      </w:r>
      <w:proofErr w:type="spellStart"/>
      <w:r w:rsidR="00A24948">
        <w:rPr>
          <w:sz w:val="28"/>
        </w:rPr>
        <w:t>Кн</w:t>
      </w:r>
      <w:proofErr w:type="spellEnd"/>
      <w:r w:rsidR="00A24948">
        <w:rPr>
          <w:sz w:val="28"/>
        </w:rPr>
        <w:t>), равный 0.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случае наличия информации о фактически достигнутом значении показателя структурного элемента муниципальной</w:t>
      </w:r>
      <w:r>
        <w:rPr>
          <w:sz w:val="28"/>
        </w:rPr>
        <w:t xml:space="preserve"> </w:t>
      </w:r>
      <w:r w:rsidR="00A24948">
        <w:rPr>
          <w:sz w:val="28"/>
        </w:rPr>
        <w:t>программы и ее подтверждения понижающий коэффициент показателя (</w:t>
      </w:r>
      <w:proofErr w:type="spellStart"/>
      <w:r w:rsidR="00A24948">
        <w:rPr>
          <w:sz w:val="28"/>
        </w:rPr>
        <w:t>Кн</w:t>
      </w:r>
      <w:proofErr w:type="spellEnd"/>
      <w:r w:rsidR="00A24948">
        <w:rPr>
          <w:sz w:val="28"/>
        </w:rPr>
        <w:t>) равен 1.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8.15. В случае если уровень достижения показателя структурного элемента муниципальный программы</w:t>
      </w:r>
      <w:r>
        <w:rPr>
          <w:sz w:val="28"/>
        </w:rPr>
        <w:t xml:space="preserve"> </w:t>
      </w:r>
      <w:r w:rsidR="00A24948">
        <w:rPr>
          <w:sz w:val="28"/>
        </w:rPr>
        <w:t>превышает 100 процентов, уровень достижения такого показателя в расчете приравнивается к 100 процентам.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8.16. Уровень достижения мероприятий (результатов) структурного элемента муниципальной программы (</w:t>
      </w:r>
      <w:proofErr w:type="spellStart"/>
      <w:r w:rsidR="00A24948">
        <w:rPr>
          <w:sz w:val="28"/>
        </w:rPr>
        <w:t>УДрез</w:t>
      </w:r>
      <w:proofErr w:type="spellEnd"/>
      <w:r w:rsidR="00A24948">
        <w:rPr>
          <w:sz w:val="28"/>
        </w:rPr>
        <w:t>) рассчитывается по формуле:</w:t>
      </w: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981200" cy="10001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УДрез</w:t>
      </w:r>
      <w:proofErr w:type="gramStart"/>
      <w:r w:rsidR="00A24948">
        <w:rPr>
          <w:sz w:val="28"/>
        </w:rPr>
        <w:t>i</w:t>
      </w:r>
      <w:proofErr w:type="spellEnd"/>
      <w:proofErr w:type="gramEnd"/>
      <w:r w:rsidR="00A24948">
        <w:rPr>
          <w:sz w:val="28"/>
        </w:rPr>
        <w:t xml:space="preserve"> - уровень достижения i-го мероприятия (результата) структурного элемента муниципальной</w:t>
      </w:r>
      <w:r>
        <w:rPr>
          <w:sz w:val="28"/>
        </w:rPr>
        <w:t xml:space="preserve"> </w:t>
      </w:r>
      <w:r w:rsidR="00A24948">
        <w:rPr>
          <w:sz w:val="28"/>
        </w:rPr>
        <w:t>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Мрез</w:t>
      </w:r>
      <w:proofErr w:type="gramStart"/>
      <w:r w:rsidR="00A24948">
        <w:rPr>
          <w:sz w:val="28"/>
        </w:rPr>
        <w:t>.с</w:t>
      </w:r>
      <w:proofErr w:type="gramEnd"/>
      <w:r w:rsidR="00A24948">
        <w:rPr>
          <w:sz w:val="28"/>
        </w:rPr>
        <w:t>э</w:t>
      </w:r>
      <w:proofErr w:type="spellEnd"/>
      <w:r w:rsidR="00A24948">
        <w:rPr>
          <w:sz w:val="28"/>
        </w:rPr>
        <w:t xml:space="preserve"> - количество запланированных мероприятий (результатов) муниципальной программы.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</w:t>
      </w:r>
      <w:r w:rsidR="00A24948">
        <w:rPr>
          <w:sz w:val="28"/>
        </w:rPr>
        <w:t>В расчете указанного уровня достижения учитываются мероприятия (результаты):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по которым на дату расчета установлено плановое значение;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gramStart"/>
      <w:r w:rsidR="00A24948">
        <w:rPr>
          <w:sz w:val="28"/>
        </w:rPr>
        <w:t>по</w:t>
      </w:r>
      <w:proofErr w:type="gramEnd"/>
      <w:r w:rsidR="00A24948">
        <w:rPr>
          <w:sz w:val="28"/>
        </w:rPr>
        <w:t xml:space="preserve"> которым на дату расчета есть информация о фактическом досрочном достижении;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8.17. Уровень достижения мероприятия (результата) структурного элемента муниципальной программы (</w:t>
      </w:r>
      <w:proofErr w:type="spellStart"/>
      <w:r w:rsidR="00A24948">
        <w:rPr>
          <w:sz w:val="28"/>
        </w:rPr>
        <w:t>УДрез</w:t>
      </w:r>
      <w:proofErr w:type="gramStart"/>
      <w:r w:rsidR="00A24948">
        <w:rPr>
          <w:sz w:val="28"/>
        </w:rPr>
        <w:t>i</w:t>
      </w:r>
      <w:proofErr w:type="spellEnd"/>
      <w:proofErr w:type="gramEnd"/>
      <w:r w:rsidR="00A24948">
        <w:rPr>
          <w:sz w:val="28"/>
        </w:rPr>
        <w:t>) рассчитывается по формуле:</w:t>
      </w: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448175" cy="8667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Ппл</w:t>
      </w:r>
      <w:proofErr w:type="gramStart"/>
      <w:r w:rsidR="00A24948">
        <w:rPr>
          <w:sz w:val="28"/>
        </w:rPr>
        <w:t>.р</w:t>
      </w:r>
      <w:proofErr w:type="gramEnd"/>
      <w:r w:rsidR="00A24948">
        <w:rPr>
          <w:sz w:val="28"/>
        </w:rPr>
        <w:t>езi</w:t>
      </w:r>
      <w:proofErr w:type="spellEnd"/>
      <w:r w:rsidR="00A24948">
        <w:rPr>
          <w:sz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Пф</w:t>
      </w:r>
      <w:proofErr w:type="gramStart"/>
      <w:r w:rsidR="00A24948">
        <w:rPr>
          <w:sz w:val="28"/>
        </w:rPr>
        <w:t>.р</w:t>
      </w:r>
      <w:proofErr w:type="gramEnd"/>
      <w:r w:rsidR="00A24948">
        <w:rPr>
          <w:sz w:val="28"/>
        </w:rPr>
        <w:t>езi</w:t>
      </w:r>
      <w:proofErr w:type="spellEnd"/>
      <w:r w:rsidR="00A24948">
        <w:rPr>
          <w:sz w:val="28"/>
        </w:rPr>
        <w:t xml:space="preserve"> - фактическое значение i-го мероприятия (результата), включая досрочно достигнутые значения;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КТпл</w:t>
      </w:r>
      <w:proofErr w:type="gramStart"/>
      <w:r w:rsidR="00A24948">
        <w:rPr>
          <w:sz w:val="28"/>
        </w:rPr>
        <w:t>.р</w:t>
      </w:r>
      <w:proofErr w:type="gramEnd"/>
      <w:r w:rsidR="00A24948">
        <w:rPr>
          <w:sz w:val="28"/>
        </w:rPr>
        <w:t>езi</w:t>
      </w:r>
      <w:proofErr w:type="spellEnd"/>
      <w:r w:rsidR="00A24948">
        <w:rPr>
          <w:sz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КТф</w:t>
      </w:r>
      <w:proofErr w:type="gramStart"/>
      <w:r w:rsidR="00A24948">
        <w:rPr>
          <w:sz w:val="28"/>
        </w:rPr>
        <w:t>.р</w:t>
      </w:r>
      <w:proofErr w:type="gramEnd"/>
      <w:r w:rsidR="00A24948">
        <w:rPr>
          <w:sz w:val="28"/>
        </w:rPr>
        <w:t>езi</w:t>
      </w:r>
      <w:proofErr w:type="spellEnd"/>
      <w:r w:rsidR="00A24948">
        <w:rPr>
          <w:sz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8.18. </w:t>
      </w:r>
      <w:proofErr w:type="gramStart"/>
      <w:r w:rsidR="00A24948">
        <w:rPr>
          <w:sz w:val="28"/>
        </w:rPr>
        <w:t>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  <w:proofErr w:type="gramEnd"/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38400" cy="8096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 w:rsidR="00A24948">
        <w:rPr>
          <w:sz w:val="28"/>
        </w:rPr>
        <w:t>УДрез</w:t>
      </w:r>
      <w:proofErr w:type="gramStart"/>
      <w:r w:rsidR="00A24948">
        <w:rPr>
          <w:sz w:val="28"/>
        </w:rPr>
        <w:t>i</w:t>
      </w:r>
      <w:proofErr w:type="spellEnd"/>
      <w:proofErr w:type="gramEnd"/>
      <w:r w:rsidR="00A24948">
        <w:rPr>
          <w:sz w:val="28"/>
        </w:rPr>
        <w:t>) рассчитывается по формуле:</w:t>
      </w: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524125" cy="8763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8.20. Мероприятия (результаты) с типом «Осуществление текущей </w:t>
      </w:r>
      <w:r w:rsidR="00A24948">
        <w:rPr>
          <w:sz w:val="28"/>
        </w:rPr>
        <w:lastRenderedPageBreak/>
        <w:t>деятельности» не включаются в расчет уровня достижения.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8.21. Оценка качества финансового управления (</w:t>
      </w:r>
      <w:proofErr w:type="spellStart"/>
      <w:r w:rsidR="00A24948">
        <w:rPr>
          <w:sz w:val="28"/>
        </w:rPr>
        <w:t>ФУгп</w:t>
      </w:r>
      <w:proofErr w:type="spellEnd"/>
      <w:r w:rsidR="00A24948">
        <w:rPr>
          <w:sz w:val="28"/>
        </w:rPr>
        <w:t>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22170" cy="7937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ФУмп</w:t>
      </w:r>
      <w:proofErr w:type="spellEnd"/>
      <w:r w:rsidR="00A24948">
        <w:rPr>
          <w:sz w:val="28"/>
        </w:rPr>
        <w:t xml:space="preserve"> - качество финансового управления реализацией муниципальной программы;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ОФф</w:t>
      </w:r>
      <w:proofErr w:type="spellEnd"/>
      <w:r w:rsidR="00A24948">
        <w:rPr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ОФп</w:t>
      </w:r>
      <w:proofErr w:type="spellEnd"/>
      <w:r w:rsidR="00A24948">
        <w:rPr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8.22. По количественному значению оценки (</w:t>
      </w:r>
      <w:proofErr w:type="spellStart"/>
      <w:proofErr w:type="gramStart"/>
      <w:r w:rsidR="00A24948">
        <w:rPr>
          <w:sz w:val="28"/>
        </w:rPr>
        <w:t>R</w:t>
      </w:r>
      <w:proofErr w:type="gramEnd"/>
      <w:r w:rsidR="00A24948">
        <w:rPr>
          <w:sz w:val="28"/>
        </w:rPr>
        <w:t>мп</w:t>
      </w:r>
      <w:proofErr w:type="spellEnd"/>
      <w:r w:rsidR="00A24948">
        <w:rPr>
          <w:sz w:val="28"/>
        </w:rPr>
        <w:t>) муниципальной программе присваивается соответствующая качественная оценка: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высокая эффективность реализации;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эффективность реализации выше средней;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эффективность реализации ниже средней;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низкая эффективность реализации.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Муниципальная программа относится к категории «эффективность реализации выше среднего», если оценка эффективности реализации муниципальной</w:t>
      </w:r>
      <w:r>
        <w:rPr>
          <w:sz w:val="28"/>
        </w:rPr>
        <w:t xml:space="preserve"> </w:t>
      </w:r>
      <w:r w:rsidR="00A24948">
        <w:rPr>
          <w:sz w:val="28"/>
        </w:rPr>
        <w:t xml:space="preserve">программы находится в диапазоне выше среднего значения эффективности реализации муниципальных программ </w:t>
      </w:r>
      <w:proofErr w:type="spellStart"/>
      <w:r w:rsidR="00A24948">
        <w:rPr>
          <w:sz w:val="28"/>
        </w:rPr>
        <w:t>Rмп</w:t>
      </w:r>
      <w:proofErr w:type="gramStart"/>
      <w:r w:rsidR="00A24948">
        <w:rPr>
          <w:sz w:val="28"/>
        </w:rPr>
        <w:t>.с</w:t>
      </w:r>
      <w:proofErr w:type="gramEnd"/>
      <w:r w:rsidR="00A24948">
        <w:rPr>
          <w:sz w:val="28"/>
        </w:rPr>
        <w:t>р</w:t>
      </w:r>
      <w:proofErr w:type="spellEnd"/>
      <w:r w:rsidR="00A24948">
        <w:rPr>
          <w:sz w:val="28"/>
        </w:rPr>
        <w:t xml:space="preserve"> до 90 процентов.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Муниципальная программа относится к категории «эффективность реализации ниже среднего», если оценка эффективности реализации муниципальной</w:t>
      </w:r>
      <w:r>
        <w:rPr>
          <w:sz w:val="28"/>
        </w:rPr>
        <w:t xml:space="preserve"> </w:t>
      </w:r>
      <w:r w:rsidR="00A24948">
        <w:rPr>
          <w:sz w:val="28"/>
        </w:rPr>
        <w:t xml:space="preserve">программы находится в диапазоне ниже среднего значения эффективности реализации муниципальных программ </w:t>
      </w:r>
      <w:proofErr w:type="spellStart"/>
      <w:r w:rsidR="00A24948">
        <w:rPr>
          <w:sz w:val="28"/>
        </w:rPr>
        <w:t>Rмп</w:t>
      </w:r>
      <w:proofErr w:type="gramStart"/>
      <w:r w:rsidR="00A24948">
        <w:rPr>
          <w:sz w:val="28"/>
        </w:rPr>
        <w:t>.с</w:t>
      </w:r>
      <w:proofErr w:type="gramEnd"/>
      <w:r w:rsidR="00A24948">
        <w:rPr>
          <w:sz w:val="28"/>
        </w:rPr>
        <w:t>р</w:t>
      </w:r>
      <w:proofErr w:type="spellEnd"/>
      <w:r w:rsidR="00A24948">
        <w:rPr>
          <w:sz w:val="28"/>
        </w:rPr>
        <w:t xml:space="preserve"> до 40 процентов.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 xml:space="preserve">8.23. Среднее значение эффективности реализации муниципальных программ </w:t>
      </w:r>
      <w:proofErr w:type="spellStart"/>
      <w:r w:rsidR="00A24948">
        <w:rPr>
          <w:sz w:val="28"/>
        </w:rPr>
        <w:t>Rмп</w:t>
      </w:r>
      <w:proofErr w:type="gramStart"/>
      <w:r w:rsidR="00A24948">
        <w:rPr>
          <w:sz w:val="28"/>
        </w:rPr>
        <w:t>.с</w:t>
      </w:r>
      <w:proofErr w:type="gramEnd"/>
      <w:r w:rsidR="00A24948">
        <w:rPr>
          <w:sz w:val="28"/>
        </w:rPr>
        <w:t>р</w:t>
      </w:r>
      <w:proofErr w:type="spellEnd"/>
      <w:r w:rsidR="00A24948">
        <w:rPr>
          <w:sz w:val="28"/>
        </w:rPr>
        <w:t xml:space="preserve"> в отчетном году рассчитывается по формуле:</w:t>
      </w:r>
    </w:p>
    <w:p w:rsidR="00D168C4" w:rsidRDefault="00A24948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1742440" cy="828039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742440" cy="8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D168C4" w:rsidRDefault="00D168C4">
      <w:pPr>
        <w:widowControl w:val="0"/>
        <w:jc w:val="both"/>
        <w:outlineLvl w:val="1"/>
        <w:rPr>
          <w:sz w:val="28"/>
        </w:rPr>
      </w:pP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proofErr w:type="spellStart"/>
      <w:r w:rsidR="00A24948">
        <w:rPr>
          <w:sz w:val="28"/>
        </w:rPr>
        <w:t>Rмп</w:t>
      </w:r>
      <w:proofErr w:type="gramStart"/>
      <w:r w:rsidR="00A24948">
        <w:rPr>
          <w:sz w:val="28"/>
        </w:rPr>
        <w:t>.с</w:t>
      </w:r>
      <w:proofErr w:type="gramEnd"/>
      <w:r w:rsidR="00A24948">
        <w:rPr>
          <w:sz w:val="28"/>
        </w:rPr>
        <w:t>р</w:t>
      </w:r>
      <w:proofErr w:type="spellEnd"/>
      <w:r w:rsidR="00A24948">
        <w:rPr>
          <w:sz w:val="28"/>
        </w:rPr>
        <w:t xml:space="preserve"> - среднее значение эффективности реализации муниципальных программ;</w:t>
      </w:r>
    </w:p>
    <w:p w:rsidR="00D168C4" w:rsidRDefault="00BD2B7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 w:rsidR="00A24948">
        <w:rPr>
          <w:sz w:val="28"/>
        </w:rPr>
        <w:t>G - количество муниципальных программ.</w:t>
      </w:r>
    </w:p>
    <w:p w:rsidR="00D168C4" w:rsidRDefault="00D168C4">
      <w:pPr>
        <w:widowControl w:val="0"/>
        <w:outlineLvl w:val="1"/>
        <w:rPr>
          <w:sz w:val="28"/>
        </w:rPr>
      </w:pPr>
    </w:p>
    <w:p w:rsidR="00D168C4" w:rsidRDefault="00D168C4">
      <w:pPr>
        <w:contextualSpacing/>
        <w:jc w:val="center"/>
        <w:rPr>
          <w:sz w:val="26"/>
        </w:rPr>
      </w:pPr>
    </w:p>
    <w:p w:rsidR="00215B69" w:rsidRDefault="00215B69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D168C4" w:rsidRDefault="00A2494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D168C4" w:rsidRDefault="00A24948">
      <w:pPr>
        <w:ind w:firstLine="540"/>
        <w:jc w:val="center"/>
        <w:rPr>
          <w:sz w:val="28"/>
        </w:rPr>
      </w:pPr>
      <w:r>
        <w:rPr>
          <w:sz w:val="28"/>
        </w:rPr>
        <w:t>«</w:t>
      </w:r>
      <w:r w:rsidR="008C0470" w:rsidRPr="008C0470">
        <w:rPr>
          <w:sz w:val="28"/>
        </w:rPr>
        <w:t>Информирование населения о деятельности органов местного самоуправления в печатных и электронных средствах массовой информации</w:t>
      </w:r>
      <w:r>
        <w:rPr>
          <w:sz w:val="28"/>
        </w:rPr>
        <w:t>»</w:t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t>1. Общие положения</w:t>
      </w:r>
    </w:p>
    <w:p w:rsidR="00D168C4" w:rsidRDefault="00D168C4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7"/>
        <w:gridCol w:w="5768"/>
      </w:tblGrid>
      <w:tr w:rsidR="00D168C4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</w:t>
            </w:r>
            <w:r w:rsidR="00BD2B7C">
              <w:rPr>
                <w:sz w:val="22"/>
              </w:rPr>
              <w:t xml:space="preserve"> </w:t>
            </w:r>
            <w:r>
              <w:rPr>
                <w:sz w:val="22"/>
              </w:rPr>
              <w:t>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215B69">
            <w:pPr>
              <w:rPr>
                <w:sz w:val="22"/>
              </w:rPr>
            </w:pPr>
            <w:r w:rsidRPr="00215B69">
              <w:rPr>
                <w:sz w:val="22"/>
              </w:rPr>
              <w:t>МБУ «Редакция газеты «Сельские зори»</w:t>
            </w:r>
          </w:p>
        </w:tc>
      </w:tr>
      <w:tr w:rsidR="00D168C4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 w:rsidP="00215B69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="00215B69">
              <w:rPr>
                <w:sz w:val="22"/>
              </w:rPr>
              <w:t>Пресса</w:t>
            </w:r>
            <w:r>
              <w:rPr>
                <w:sz w:val="22"/>
              </w:rPr>
              <w:t>» на 2026-2028 годы»</w:t>
            </w:r>
          </w:p>
        </w:tc>
      </w:tr>
    </w:tbl>
    <w:p w:rsidR="00D168C4" w:rsidRDefault="00D168C4">
      <w:pPr>
        <w:contextualSpacing/>
        <w:jc w:val="center"/>
        <w:rPr>
          <w:sz w:val="26"/>
        </w:rPr>
      </w:pPr>
    </w:p>
    <w:p w:rsidR="00D168C4" w:rsidRDefault="00D168C4">
      <w:pPr>
        <w:contextualSpacing/>
        <w:jc w:val="center"/>
        <w:rPr>
          <w:sz w:val="26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Default="00D168C4">
      <w:pPr>
        <w:jc w:val="center"/>
        <w:outlineLvl w:val="1"/>
        <w:rPr>
          <w:sz w:val="28"/>
        </w:rPr>
      </w:pPr>
    </w:p>
    <w:p w:rsidR="00D168C4" w:rsidRPr="00215B69" w:rsidRDefault="00D168C4">
      <w:pPr>
        <w:jc w:val="center"/>
        <w:outlineLvl w:val="1"/>
        <w:rPr>
          <w:sz w:val="28"/>
        </w:rPr>
      </w:pPr>
    </w:p>
    <w:p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D168C4" w:rsidRDefault="00D168C4">
      <w:pPr>
        <w:ind w:firstLine="540"/>
        <w:rPr>
          <w:sz w:val="28"/>
        </w:rPr>
      </w:pP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2654"/>
        <w:gridCol w:w="851"/>
        <w:gridCol w:w="567"/>
        <w:gridCol w:w="624"/>
        <w:gridCol w:w="567"/>
        <w:gridCol w:w="567"/>
        <w:gridCol w:w="567"/>
        <w:gridCol w:w="567"/>
        <w:gridCol w:w="567"/>
        <w:gridCol w:w="709"/>
        <w:gridCol w:w="1282"/>
        <w:gridCol w:w="708"/>
      </w:tblGrid>
      <w:tr w:rsidR="00C311B0" w:rsidRPr="00D54E50" w:rsidTr="00D54E50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4E5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54E50">
              <w:rPr>
                <w:sz w:val="22"/>
                <w:szCs w:val="22"/>
              </w:rPr>
              <w:t>/</w:t>
            </w:r>
            <w:proofErr w:type="spellStart"/>
            <w:r w:rsidRPr="00D54E5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 xml:space="preserve">Единица измерения (по </w:t>
            </w:r>
            <w:hyperlink r:id="rId22" w:history="1">
              <w:r w:rsidRPr="00D54E50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D54E5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 xml:space="preserve">Документ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 xml:space="preserve">Связь с показателями национальных целей </w:t>
            </w:r>
          </w:p>
        </w:tc>
      </w:tr>
      <w:tr w:rsidR="00C311B0" w:rsidRPr="00D54E50" w:rsidTr="00D54E50">
        <w:trPr>
          <w:trHeight w:hRule="exact" w:val="1148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2027</w:t>
            </w:r>
          </w:p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2028</w:t>
            </w:r>
          </w:p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</w:tr>
      <w:tr w:rsidR="00C311B0" w:rsidRPr="00D54E50" w:rsidTr="00D54E50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13</w:t>
            </w:r>
          </w:p>
        </w:tc>
      </w:tr>
      <w:tr w:rsidR="00C311B0" w:rsidRPr="00D54E50" w:rsidTr="00D54E50">
        <w:trPr>
          <w:trHeight w:hRule="exact" w:val="57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</w:t>
            </w:r>
            <w:r w:rsidRPr="00D54E5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C311B0" w:rsidRPr="00D54E50" w:rsidTr="00D54E50">
        <w:trPr>
          <w:trHeight w:hRule="exact" w:val="590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1.1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«МП»</w:t>
            </w:r>
          </w:p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D54E50">
              <w:rPr>
                <w:sz w:val="22"/>
                <w:szCs w:val="22"/>
              </w:rPr>
              <w:t>МБУ «Редакция газеты «Сельские зори»</w:t>
            </w:r>
          </w:p>
          <w:p w:rsidR="00C311B0" w:rsidRPr="00D54E50" w:rsidRDefault="00C311B0" w:rsidP="00D2655E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  <w:szCs w:val="22"/>
              </w:rPr>
            </w:pPr>
          </w:p>
        </w:tc>
      </w:tr>
    </w:tbl>
    <w:p w:rsidR="008C0470" w:rsidRDefault="008C0470">
      <w:pPr>
        <w:jc w:val="center"/>
        <w:outlineLvl w:val="1"/>
        <w:rPr>
          <w:sz w:val="28"/>
        </w:rPr>
      </w:pPr>
    </w:p>
    <w:p w:rsidR="008C0470" w:rsidRDefault="008C0470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комплекса процессных</w:t>
      </w:r>
    </w:p>
    <w:p w:rsidR="00D168C4" w:rsidRDefault="00A24948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D168C4" w:rsidRDefault="00D168C4">
      <w:pPr>
        <w:jc w:val="center"/>
        <w:rPr>
          <w:sz w:val="28"/>
        </w:rPr>
      </w:pPr>
    </w:p>
    <w:tbl>
      <w:tblPr>
        <w:tblW w:w="10716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993"/>
      </w:tblGrid>
      <w:tr w:rsidR="008C0470" w:rsidTr="004A5A42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8C047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8C0470" w:rsidTr="004A5A42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</w:tr>
      <w:tr w:rsidR="008C0470" w:rsidTr="004A5A4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Pr="00B25354" w:rsidRDefault="008C0470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8C0470" w:rsidTr="004A5A4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470" w:rsidRPr="00D43E8F" w:rsidRDefault="008C047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8C0470" w:rsidTr="004A5A42">
        <w:trPr>
          <w:trHeight w:hRule="exact" w:val="21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470" w:rsidRPr="00D43E8F" w:rsidRDefault="008C047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8C0470" w:rsidRDefault="008C0470" w:rsidP="00D265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D168C4" w:rsidRDefault="00D168C4">
      <w:pPr>
        <w:rPr>
          <w:sz w:val="28"/>
        </w:rPr>
      </w:pPr>
    </w:p>
    <w:p w:rsidR="008C0470" w:rsidRDefault="008C0470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:rsidR="00D168C4" w:rsidRDefault="00A24948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:rsidR="00D168C4" w:rsidRDefault="00D168C4">
      <w:pPr>
        <w:jc w:val="center"/>
        <w:outlineLvl w:val="1"/>
        <w:rPr>
          <w:sz w:val="28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051"/>
      </w:tblGrid>
      <w:tr w:rsidR="008C0470" w:rsidTr="004A5A42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8C047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8C0470" w:rsidTr="004A5A42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</w:tr>
      <w:tr w:rsidR="008C0470" w:rsidTr="004A5A4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Pr="00B25354" w:rsidRDefault="008C0470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8C0470" w:rsidTr="004A5A4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470" w:rsidRPr="00D43E8F" w:rsidRDefault="008C047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8C0470" w:rsidTr="004A5A42">
        <w:trPr>
          <w:trHeight w:hRule="exact" w:val="21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470" w:rsidRPr="00D43E8F" w:rsidRDefault="008C047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8C0470" w:rsidRDefault="008C0470" w:rsidP="00D265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D168C4" w:rsidRDefault="00D168C4">
      <w:pPr>
        <w:jc w:val="center"/>
        <w:outlineLvl w:val="1"/>
        <w:rPr>
          <w:sz w:val="28"/>
        </w:rPr>
      </w:pPr>
    </w:p>
    <w:p w:rsidR="008C0470" w:rsidRDefault="008C0470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:rsidR="00D168C4" w:rsidRDefault="00A24948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:rsidR="00D168C4" w:rsidRDefault="00D168C4">
      <w:pPr>
        <w:jc w:val="center"/>
        <w:outlineLvl w:val="1"/>
        <w:rPr>
          <w:sz w:val="28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051"/>
      </w:tblGrid>
      <w:tr w:rsidR="008C0470" w:rsidTr="004A5A42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8C047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8C0470" w:rsidTr="004A5A42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/>
        </w:tc>
      </w:tr>
      <w:tr w:rsidR="008C0470" w:rsidTr="004A5A4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Pr="00B25354" w:rsidRDefault="008C0470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8C0470" w:rsidTr="004A5A4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470" w:rsidRPr="00D43E8F" w:rsidRDefault="008C047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53,75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8C0470" w:rsidTr="004A5A42">
        <w:trPr>
          <w:trHeight w:hRule="exact" w:val="21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470" w:rsidRPr="00D43E8F" w:rsidRDefault="008C047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8C0470" w:rsidRDefault="008C0470" w:rsidP="00D265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70" w:rsidRDefault="008C047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D168C4" w:rsidRDefault="00D168C4">
      <w:pPr>
        <w:jc w:val="center"/>
        <w:outlineLvl w:val="1"/>
        <w:rPr>
          <w:sz w:val="28"/>
        </w:rPr>
      </w:pPr>
    </w:p>
    <w:p w:rsidR="008C0470" w:rsidRDefault="008C0470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4. Перечень мероприятий (результатов) комплекса</w:t>
      </w:r>
    </w:p>
    <w:p w:rsidR="00D168C4" w:rsidRDefault="00A24948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:rsidR="004A5A42" w:rsidRDefault="004A5A42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D168C4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4009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 w:rsidR="00BD2B7C">
              <w:rPr>
                <w:sz w:val="22"/>
              </w:rPr>
              <w:t xml:space="preserve"> </w:t>
            </w:r>
            <w:r>
              <w:rPr>
                <w:sz w:val="22"/>
              </w:rPr>
              <w:t>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D168C4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D168C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4A5A42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Pr="00B25354" w:rsidRDefault="004A5A42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B25354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4A5A42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5A42" w:rsidRDefault="004A5A42" w:rsidP="004A5A42">
            <w:pPr>
              <w:rPr>
                <w:sz w:val="22"/>
              </w:rPr>
            </w:pPr>
            <w:r>
              <w:rPr>
                <w:sz w:val="22"/>
              </w:rPr>
              <w:t>Реализовано с</w:t>
            </w:r>
            <w:r w:rsidRPr="004A5A42">
              <w:rPr>
                <w:sz w:val="22"/>
              </w:rPr>
              <w:t>воевременное обеспечение граждан информацией о деятельности органов государственной власти 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Pr="00D43E8F" w:rsidRDefault="004A5A42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A5A42" w:rsidRDefault="004A5A42" w:rsidP="004A5A42">
            <w:pPr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A5A42">
              <w:rPr>
                <w:sz w:val="22"/>
              </w:rPr>
              <w:t xml:space="preserve">оличество эфирного времени, затраченного на сюжеты о Беловском муниципальном округе на </w:t>
            </w:r>
            <w:proofErr w:type="spellStart"/>
            <w:proofErr w:type="gramStart"/>
            <w:r w:rsidRPr="004A5A42">
              <w:rPr>
                <w:sz w:val="22"/>
              </w:rPr>
              <w:t>ТВ-каналах</w:t>
            </w:r>
            <w:proofErr w:type="spellEnd"/>
            <w:proofErr w:type="gramEnd"/>
            <w:r w:rsidRPr="004A5A42">
              <w:rPr>
                <w:sz w:val="22"/>
              </w:rPr>
              <w:t xml:space="preserve"> региона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A42" w:rsidRDefault="004A5A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 w:rsidR="00C311B0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Default="00C311B0" w:rsidP="00D2655E">
            <w:pPr>
              <w:rPr>
                <w:sz w:val="22"/>
              </w:rPr>
            </w:pPr>
            <w:r>
              <w:rPr>
                <w:sz w:val="22"/>
              </w:rPr>
              <w:t>Реализовано с</w:t>
            </w:r>
            <w:r w:rsidRPr="004A5A42">
              <w:rPr>
                <w:sz w:val="22"/>
              </w:rPr>
              <w:t>воевременное обеспечение граждан информацией о деятельности органов государственной власти 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43E8F" w:rsidRDefault="00C311B0" w:rsidP="00D2655E">
            <w:pPr>
              <w:widowControl w:val="0"/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Default="00C311B0">
            <w:r w:rsidRPr="004A5A42">
              <w:rPr>
                <w:spacing w:val="2"/>
                <w:sz w:val="22"/>
              </w:rPr>
              <w:t>Количество информативных публикаций о Беловском муниципальном округе в других печатных изданиях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D168C4" w:rsidRDefault="00D168C4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D168C4" w:rsidRDefault="00D168C4">
      <w:pPr>
        <w:ind w:firstLine="54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4"/>
        <w:gridCol w:w="1304"/>
        <w:gridCol w:w="1304"/>
        <w:gridCol w:w="1304"/>
      </w:tblGrid>
      <w:tr w:rsidR="00D168C4" w:rsidRPr="00D54E50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:rsidRPr="00D54E50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D168C4" w:rsidP="00C311B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Всего</w:t>
            </w:r>
          </w:p>
        </w:tc>
      </w:tr>
      <w:tr w:rsidR="00D168C4" w:rsidRPr="00D54E50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8"/>
              </w:rPr>
            </w:pPr>
            <w:r w:rsidRPr="00D54E50">
              <w:rPr>
                <w:sz w:val="22"/>
              </w:rPr>
              <w:t>Комплекс процессных мероприятий «</w:t>
            </w:r>
            <w:r w:rsidR="00C311B0" w:rsidRPr="00D54E50">
              <w:rPr>
                <w:sz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  <w:r w:rsidRPr="00D54E50">
              <w:rPr>
                <w:sz w:val="22"/>
              </w:rPr>
              <w:t>»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1</w:t>
            </w:r>
            <w:r w:rsidR="00A24948" w:rsidRPr="00D54E50">
              <w:rPr>
                <w:b/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3</w:t>
            </w:r>
            <w:r w:rsidR="00A24948" w:rsidRPr="00D54E50">
              <w:rPr>
                <w:b/>
                <w:sz w:val="22"/>
              </w:rPr>
              <w:t>00,0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</w:t>
            </w:r>
            <w:r w:rsidR="00A24948" w:rsidRPr="00D54E50">
              <w:rPr>
                <w:sz w:val="22"/>
              </w:rPr>
              <w:t>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1</w:t>
            </w:r>
            <w:r w:rsidR="00A24948" w:rsidRPr="00D54E50">
              <w:rPr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1</w:t>
            </w:r>
            <w:r w:rsidR="00A24948" w:rsidRPr="00D54E50">
              <w:rPr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10</w:t>
            </w:r>
            <w:r w:rsidR="00C311B0" w:rsidRPr="00D54E50">
              <w:rPr>
                <w:sz w:val="22"/>
              </w:rPr>
              <w:t>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3</w:t>
            </w:r>
            <w:r w:rsidR="00A24948" w:rsidRPr="00D54E50">
              <w:rPr>
                <w:sz w:val="22"/>
              </w:rPr>
              <w:t>00,0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 w:rsidTr="00C311B0">
        <w:trPr>
          <w:trHeight w:hRule="exact" w:val="121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68C4" w:rsidRPr="00D54E50" w:rsidRDefault="005824F2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Расходы на информационные и имиджевые услуги немуниципальных печатных редакций, издательств, предприятий и организаций, электронных СМИ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50</w:t>
            </w:r>
            <w:r w:rsidR="00A24948" w:rsidRPr="00D54E50">
              <w:rPr>
                <w:i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 w:rsidP="001935A2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</w:t>
            </w:r>
            <w:r w:rsidR="001935A2" w:rsidRPr="00D54E50">
              <w:rPr>
                <w:i/>
                <w:sz w:val="22"/>
              </w:rPr>
              <w:t>5</w:t>
            </w:r>
            <w:r w:rsidRPr="00D54E50">
              <w:rPr>
                <w:i/>
                <w:sz w:val="22"/>
              </w:rPr>
              <w:t>0</w:t>
            </w:r>
            <w:r w:rsidR="00A24948" w:rsidRPr="00D54E50">
              <w:rPr>
                <w:i/>
                <w:sz w:val="22"/>
              </w:rPr>
              <w:t>,0</w:t>
            </w:r>
          </w:p>
        </w:tc>
      </w:tr>
      <w:tr w:rsidR="00D168C4" w:rsidRPr="00D54E50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50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50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50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 w:rsidP="001935A2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1</w:t>
            </w:r>
            <w:r w:rsidR="001935A2" w:rsidRPr="00D54E50">
              <w:rPr>
                <w:sz w:val="22"/>
              </w:rPr>
              <w:t>5</w:t>
            </w:r>
            <w:r w:rsidRPr="00D54E50">
              <w:rPr>
                <w:sz w:val="22"/>
              </w:rPr>
              <w:t>0</w:t>
            </w:r>
            <w:r w:rsidR="00A24948" w:rsidRPr="00D54E50">
              <w:rPr>
                <w:sz w:val="22"/>
              </w:rPr>
              <w:t>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8C4" w:rsidRPr="00D54E50" w:rsidRDefault="005824F2" w:rsidP="00C311B0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Расходы на изготовление и размещение видеосюжетов социальной тематики в местных и региональных телерадиокомпаниях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50</w:t>
            </w:r>
            <w:r w:rsidR="00A24948" w:rsidRPr="00D54E50">
              <w:rPr>
                <w:i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50</w:t>
            </w:r>
            <w:r w:rsidR="00A24948" w:rsidRPr="00D54E50">
              <w:rPr>
                <w:i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 w:rsidP="001935A2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</w:t>
            </w:r>
            <w:r w:rsidR="001935A2" w:rsidRPr="00D54E50">
              <w:rPr>
                <w:i/>
                <w:sz w:val="22"/>
              </w:rPr>
              <w:t>5</w:t>
            </w:r>
            <w:r w:rsidRPr="00D54E50">
              <w:rPr>
                <w:i/>
                <w:sz w:val="22"/>
              </w:rPr>
              <w:t>0</w:t>
            </w:r>
            <w:r w:rsidR="00A24948" w:rsidRPr="00D54E50">
              <w:rPr>
                <w:i/>
                <w:sz w:val="22"/>
              </w:rPr>
              <w:t>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168C4" w:rsidRPr="00D54E50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50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50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1935A2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5</w:t>
            </w:r>
            <w:r w:rsidR="00C311B0" w:rsidRPr="00D54E50">
              <w:rPr>
                <w:sz w:val="22"/>
              </w:rPr>
              <w:t>0</w:t>
            </w:r>
            <w:r w:rsidR="00A24948" w:rsidRPr="00D54E50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C311B0" w:rsidP="001935A2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1</w:t>
            </w:r>
            <w:r w:rsidR="001935A2" w:rsidRPr="00D54E50">
              <w:rPr>
                <w:sz w:val="22"/>
              </w:rPr>
              <w:t>5</w:t>
            </w:r>
            <w:r w:rsidRPr="00D54E50">
              <w:rPr>
                <w:sz w:val="22"/>
              </w:rPr>
              <w:t>0</w:t>
            </w:r>
            <w:r w:rsidR="00A24948" w:rsidRPr="00D54E50">
              <w:rPr>
                <w:sz w:val="22"/>
              </w:rPr>
              <w:t>,0</w:t>
            </w:r>
          </w:p>
        </w:tc>
      </w:tr>
      <w:tr w:rsidR="00D168C4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 w:rsidP="00C311B0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Pr="00D54E50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68C4" w:rsidRDefault="00A24948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</w:tbl>
    <w:p w:rsidR="00D168C4" w:rsidRDefault="00D168C4">
      <w:pPr>
        <w:outlineLvl w:val="1"/>
        <w:rPr>
          <w:sz w:val="28"/>
        </w:rPr>
      </w:pPr>
    </w:p>
    <w:p w:rsidR="00C311B0" w:rsidRDefault="00C311B0">
      <w:pPr>
        <w:rPr>
          <w:sz w:val="28"/>
        </w:rPr>
      </w:pPr>
      <w:r>
        <w:rPr>
          <w:sz w:val="28"/>
        </w:rPr>
        <w:br w:type="page"/>
      </w:r>
    </w:p>
    <w:p w:rsidR="00D168C4" w:rsidRDefault="00A24948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комплекса процессных мероприятий</w:t>
      </w:r>
    </w:p>
    <w:p w:rsidR="00D168C4" w:rsidRDefault="00D168C4">
      <w:pPr>
        <w:ind w:firstLine="540"/>
        <w:rPr>
          <w:sz w:val="28"/>
        </w:rPr>
      </w:pPr>
    </w:p>
    <w:tbl>
      <w:tblPr>
        <w:tblW w:w="100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3687"/>
        <w:gridCol w:w="1558"/>
        <w:gridCol w:w="2409"/>
        <w:gridCol w:w="1636"/>
      </w:tblGrid>
      <w:tr w:rsidR="003F4EEE" w:rsidTr="001935A2"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1935A2">
            <w:pPr>
              <w:jc w:val="center"/>
              <w:rPr>
                <w:sz w:val="22"/>
              </w:rPr>
            </w:pPr>
            <w:r w:rsidRPr="00C108ED">
              <w:rPr>
                <w:sz w:val="22"/>
              </w:rPr>
              <w:t xml:space="preserve">№ </w:t>
            </w:r>
            <w:proofErr w:type="spellStart"/>
            <w:proofErr w:type="gramStart"/>
            <w:r w:rsidRPr="00C108ED">
              <w:rPr>
                <w:sz w:val="22"/>
              </w:rPr>
              <w:t>п</w:t>
            </w:r>
            <w:proofErr w:type="spellEnd"/>
            <w:proofErr w:type="gramEnd"/>
            <w:r w:rsidRPr="00C108ED">
              <w:rPr>
                <w:sz w:val="22"/>
              </w:rPr>
              <w:t>/</w:t>
            </w:r>
            <w:proofErr w:type="spellStart"/>
            <w:r w:rsidRPr="00C108ED">
              <w:rPr>
                <w:sz w:val="22"/>
              </w:rPr>
              <w:t>п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 w:rsidR="003F4EEE" w:rsidTr="00D54E50">
        <w:trPr>
          <w:trHeight w:val="3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r>
              <w:t>1</w:t>
            </w:r>
          </w:p>
        </w:tc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widowControl w:val="0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3F4EEE" w:rsidTr="001935A2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«Получены информационные и имиджевые услуги немуниципальных печатных редакций, издательств, предприятий и организаций, электронных СМИ» в 2026 году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</w:p>
        </w:tc>
      </w:tr>
      <w:tr w:rsidR="009B18EA" w:rsidTr="001935A2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публикации в немуниципальных печатных редакциях, издательствах, предприятиях и организациях, электронных СМИ»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3F4EEE" w:rsidTr="001935A2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pacing w:val="2"/>
                <w:sz w:val="22"/>
              </w:rPr>
            </w:pPr>
            <w:r w:rsidRPr="00C108ED">
              <w:rPr>
                <w:sz w:val="22"/>
              </w:rPr>
              <w:t>Мероприятие (результат) «Изготовлены и размещены видеосюжеты социальной тематики в местных и региональных телерадиокомпаниях» в 2026 году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</w:p>
        </w:tc>
      </w:tr>
      <w:tr w:rsidR="009B18EA" w:rsidTr="001935A2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видеосюжеты социальной тематики в местных и региональных телерадиокомпаниях»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3F4EEE" w:rsidTr="001935A2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«Получены информационные и имиджевые услуги немуниципальных печатных редакций, издательств, предприятий и организаций, электронных СМИ» в 202</w:t>
            </w:r>
            <w:r>
              <w:rPr>
                <w:sz w:val="22"/>
              </w:rPr>
              <w:t>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</w:p>
        </w:tc>
      </w:tr>
      <w:tr w:rsidR="009B18EA" w:rsidTr="001935A2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публикации в немуниципальных печатных редакциях, издательствах, предприятиях и организациях, электронных СМИ»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3F4EEE" w:rsidTr="001935A2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pacing w:val="2"/>
                <w:sz w:val="22"/>
              </w:rPr>
            </w:pPr>
            <w:r w:rsidRPr="00C108ED">
              <w:rPr>
                <w:sz w:val="22"/>
              </w:rPr>
              <w:t>Мероприятие (результат) «Изготовлены и размещены видеосюжеты социальной тематики в местных и региональных телерадиокомпаниях» в 202</w:t>
            </w:r>
            <w:r>
              <w:rPr>
                <w:sz w:val="22"/>
              </w:rPr>
              <w:t>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</w:p>
        </w:tc>
      </w:tr>
      <w:tr w:rsidR="009B18EA" w:rsidTr="001935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1.4.1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видеосюжеты социальной тематики в местных и региональных телерадиокомпаниях»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9B18EA" w:rsidTr="001935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Мероприятие (результат) «Получены информационные и имиджевые услуги немуниципальных печатных редакций, издательств, предприятий и организаций, электронных СМИ» в 2026 году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</w:p>
        </w:tc>
      </w:tr>
      <w:tr w:rsidR="009B18EA" w:rsidTr="001935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публикации в немуниципальных печатных редакциях, издательствах, предприятиях и организациях, электронных СМИ»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3F4EEE" w:rsidTr="001935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pacing w:val="2"/>
                <w:sz w:val="22"/>
              </w:rPr>
            </w:pPr>
            <w:r w:rsidRPr="00C108ED">
              <w:rPr>
                <w:sz w:val="22"/>
              </w:rPr>
              <w:t>Мероприятие (результат) «Изготовлены и размещены видеосюжеты социальной тематики в местных и региональных телерадиокомпаниях» в 202</w:t>
            </w:r>
            <w:r>
              <w:rPr>
                <w:sz w:val="22"/>
              </w:rPr>
              <w:t>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>
            <w:pPr>
              <w:rPr>
                <w:sz w:val="22"/>
              </w:rPr>
            </w:pPr>
          </w:p>
        </w:tc>
      </w:tr>
      <w:tr w:rsidR="009B18EA" w:rsidTr="001935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«Выпущены видеосюжеты социальной тематики в местных и региональных телерадиокомпаниях»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4B25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>
            <w:pPr>
              <w:contextualSpacing/>
              <w:jc w:val="both"/>
              <w:rPr>
                <w:sz w:val="22"/>
              </w:rPr>
            </w:pPr>
            <w:r w:rsidRPr="00C108ED">
              <w:rPr>
                <w:sz w:val="22"/>
                <w:szCs w:val="2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</w:tbl>
    <w:p w:rsidR="00C311B0" w:rsidRDefault="00C311B0">
      <w:pPr>
        <w:rPr>
          <w:sz w:val="26"/>
        </w:rPr>
      </w:pPr>
      <w:r>
        <w:rPr>
          <w:sz w:val="26"/>
        </w:rPr>
        <w:br w:type="page"/>
      </w:r>
    </w:p>
    <w:p w:rsidR="00C311B0" w:rsidRDefault="00C311B0" w:rsidP="00C311B0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C311B0" w:rsidRDefault="00C311B0" w:rsidP="00C311B0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C311B0" w:rsidRDefault="00C311B0" w:rsidP="00C311B0">
      <w:pPr>
        <w:ind w:firstLine="540"/>
        <w:jc w:val="center"/>
        <w:rPr>
          <w:sz w:val="28"/>
        </w:rPr>
      </w:pPr>
      <w:r>
        <w:rPr>
          <w:sz w:val="28"/>
        </w:rPr>
        <w:t>«</w:t>
      </w:r>
      <w:r w:rsidRPr="00C311B0">
        <w:rPr>
          <w:sz w:val="28"/>
        </w:rPr>
        <w:t>Обеспечение деятельности редакции газеты</w:t>
      </w:r>
      <w:r>
        <w:rPr>
          <w:sz w:val="28"/>
        </w:rPr>
        <w:t>»</w:t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t>1. Общие положения</w:t>
      </w:r>
    </w:p>
    <w:p w:rsidR="00C311B0" w:rsidRDefault="00C311B0" w:rsidP="00C311B0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7"/>
        <w:gridCol w:w="5768"/>
      </w:tblGrid>
      <w:tr w:rsidR="00C311B0" w:rsidTr="00D2655E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rPr>
                <w:sz w:val="22"/>
              </w:rPr>
            </w:pPr>
            <w:r w:rsidRPr="00215B69">
              <w:rPr>
                <w:sz w:val="22"/>
              </w:rPr>
              <w:t>МБУ «Редакция газеты «Сельские зори»</w:t>
            </w:r>
          </w:p>
        </w:tc>
      </w:tr>
      <w:tr w:rsidR="00C311B0" w:rsidTr="00D2655E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 «Пресса» на 2026-2028 годы»</w:t>
            </w:r>
          </w:p>
        </w:tc>
      </w:tr>
    </w:tbl>
    <w:p w:rsidR="00C311B0" w:rsidRDefault="00C311B0" w:rsidP="00C311B0">
      <w:pPr>
        <w:contextualSpacing/>
        <w:jc w:val="center"/>
        <w:rPr>
          <w:sz w:val="26"/>
        </w:rPr>
      </w:pPr>
    </w:p>
    <w:p w:rsidR="00C311B0" w:rsidRPr="00215B69" w:rsidRDefault="00C311B0" w:rsidP="00C311B0">
      <w:pPr>
        <w:jc w:val="center"/>
        <w:outlineLvl w:val="1"/>
        <w:rPr>
          <w:sz w:val="28"/>
        </w:rPr>
      </w:pPr>
    </w:p>
    <w:p w:rsidR="00C311B0" w:rsidRDefault="00C311B0" w:rsidP="00C311B0">
      <w:pPr>
        <w:sectPr w:rsidR="00C311B0">
          <w:pgSz w:w="11908" w:h="16848"/>
          <w:pgMar w:top="850" w:right="567" w:bottom="850" w:left="1701" w:header="709" w:footer="709" w:gutter="0"/>
          <w:cols w:space="720"/>
        </w:sectPr>
      </w:pP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C311B0" w:rsidRDefault="00C311B0" w:rsidP="00C311B0">
      <w:pPr>
        <w:ind w:firstLine="540"/>
        <w:rPr>
          <w:sz w:val="28"/>
        </w:rPr>
      </w:pPr>
    </w:p>
    <w:tbl>
      <w:tblPr>
        <w:tblW w:w="11051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2654"/>
        <w:gridCol w:w="851"/>
        <w:gridCol w:w="567"/>
        <w:gridCol w:w="624"/>
        <w:gridCol w:w="567"/>
        <w:gridCol w:w="567"/>
        <w:gridCol w:w="567"/>
        <w:gridCol w:w="567"/>
        <w:gridCol w:w="567"/>
        <w:gridCol w:w="709"/>
        <w:gridCol w:w="1559"/>
        <w:gridCol w:w="850"/>
      </w:tblGrid>
      <w:tr w:rsidR="00C311B0" w:rsidTr="00D2655E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C311B0" w:rsidTr="00D2655E">
        <w:trPr>
          <w:trHeight w:hRule="exact" w:val="1148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C311B0" w:rsidRDefault="00C311B0" w:rsidP="00D2655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C311B0" w:rsidRDefault="00C311B0" w:rsidP="00D2655E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</w:tr>
      <w:tr w:rsidR="00C311B0" w:rsidTr="00D2655E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C311B0" w:rsidTr="00D2655E">
        <w:trPr>
          <w:trHeight w:val="11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B0" w:rsidRPr="00B25354" w:rsidRDefault="00C311B0" w:rsidP="00D2655E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>Информирование населения о деятельности органов местного самоуправления в печатных и электронных средствах массовой информации</w:t>
            </w:r>
          </w:p>
        </w:tc>
      </w:tr>
      <w:tr w:rsidR="00C311B0" w:rsidTr="00D2655E">
        <w:trPr>
          <w:trHeight w:hRule="exact" w:val="327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Pr="00B25354" w:rsidRDefault="00C311B0" w:rsidP="00D2655E">
            <w:pPr>
              <w:widowControl w:val="0"/>
              <w:rPr>
                <w:szCs w:val="24"/>
              </w:rPr>
            </w:pPr>
            <w:r w:rsidRPr="00B25354">
              <w:rPr>
                <w:szCs w:val="24"/>
              </w:rPr>
              <w:t>Эфирное время телерадиокомпаний, размещающих в своих новостных программах информацию о событиях в Беловском муниципальном округе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C311B0" w:rsidRDefault="00C311B0" w:rsidP="00D2655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B25354" w:rsidRDefault="00C311B0" w:rsidP="00D2655E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 xml:space="preserve">Управление культуры, физической культуры и молодежной политики администрации Беловского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</w:tr>
      <w:tr w:rsidR="00C311B0" w:rsidTr="00D2655E">
        <w:trPr>
          <w:trHeight w:hRule="exact" w:val="343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Pr="00B25354" w:rsidRDefault="00C311B0" w:rsidP="00D2655E">
            <w:pPr>
              <w:widowControl w:val="0"/>
              <w:rPr>
                <w:szCs w:val="24"/>
              </w:rPr>
            </w:pPr>
            <w:r w:rsidRPr="00B25354">
              <w:rPr>
                <w:szCs w:val="24"/>
              </w:rPr>
              <w:t>Количество полос в печатных СМИ, размещающих информацию о событиях в Беловском муниципальном округе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C311B0" w:rsidRDefault="00C311B0" w:rsidP="00D2655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B25354" w:rsidRDefault="00C311B0" w:rsidP="00D2655E">
            <w:pPr>
              <w:contextualSpacing/>
              <w:jc w:val="both"/>
              <w:rPr>
                <w:szCs w:val="24"/>
              </w:rPr>
            </w:pPr>
            <w:r w:rsidRPr="00B25354">
              <w:rPr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</w:tr>
    </w:tbl>
    <w:p w:rsidR="00C311B0" w:rsidRDefault="00C311B0" w:rsidP="00C311B0">
      <w:pPr>
        <w:jc w:val="center"/>
        <w:outlineLvl w:val="1"/>
        <w:rPr>
          <w:sz w:val="28"/>
        </w:rPr>
      </w:pPr>
    </w:p>
    <w:p w:rsidR="00C311B0" w:rsidRDefault="00C311B0" w:rsidP="00C311B0">
      <w:pPr>
        <w:rPr>
          <w:sz w:val="28"/>
        </w:rPr>
      </w:pPr>
      <w:r>
        <w:rPr>
          <w:sz w:val="28"/>
        </w:rPr>
        <w:br w:type="page"/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комплекса процессных</w:t>
      </w:r>
    </w:p>
    <w:p w:rsidR="00C311B0" w:rsidRDefault="00C311B0" w:rsidP="00C311B0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C311B0" w:rsidRDefault="00C311B0" w:rsidP="00C311B0">
      <w:pPr>
        <w:jc w:val="center"/>
        <w:rPr>
          <w:sz w:val="28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051"/>
      </w:tblGrid>
      <w:tr w:rsidR="00C311B0" w:rsidTr="009613CF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C311B0" w:rsidTr="009613CF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</w:tr>
      <w:tr w:rsidR="00C311B0" w:rsidTr="009613CF">
        <w:trPr>
          <w:trHeight w:hRule="exact" w:val="47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311B0">
              <w:rPr>
                <w:sz w:val="22"/>
              </w:rPr>
              <w:t>.</w:t>
            </w:r>
          </w:p>
        </w:tc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1B0" w:rsidRPr="00D43E8F" w:rsidRDefault="00C311B0" w:rsidP="00D2655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C311B0" w:rsidTr="009613CF">
        <w:trPr>
          <w:trHeight w:hRule="exact" w:val="6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C311B0">
              <w:rPr>
                <w:sz w:val="22"/>
              </w:rPr>
              <w:t>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Pr="00D43E8F" w:rsidRDefault="00C311B0" w:rsidP="00D2655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C311B0" w:rsidRDefault="00C311B0" w:rsidP="00D265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C311B0" w:rsidRDefault="00C311B0" w:rsidP="00C311B0">
      <w:pPr>
        <w:rPr>
          <w:sz w:val="28"/>
        </w:rPr>
      </w:pPr>
    </w:p>
    <w:p w:rsidR="00C311B0" w:rsidRDefault="00C311B0" w:rsidP="00C311B0">
      <w:pPr>
        <w:rPr>
          <w:sz w:val="28"/>
        </w:rPr>
      </w:pPr>
      <w:r>
        <w:rPr>
          <w:sz w:val="28"/>
        </w:rPr>
        <w:br w:type="page"/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:rsidR="00C311B0" w:rsidRDefault="00C311B0" w:rsidP="00C311B0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:rsidR="00C311B0" w:rsidRDefault="00C311B0" w:rsidP="00C311B0">
      <w:pPr>
        <w:jc w:val="center"/>
        <w:outlineLvl w:val="1"/>
        <w:rPr>
          <w:sz w:val="28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051"/>
      </w:tblGrid>
      <w:tr w:rsidR="009613CF" w:rsidTr="00D2655E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9613C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9613CF" w:rsidTr="00D2655E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</w:tr>
      <w:tr w:rsidR="009613CF" w:rsidTr="00D2655E">
        <w:trPr>
          <w:trHeight w:hRule="exact" w:val="47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3CF" w:rsidRPr="00D43E8F" w:rsidRDefault="009613CF" w:rsidP="00D2655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9613CF" w:rsidTr="00D2655E">
        <w:trPr>
          <w:trHeight w:hRule="exact" w:val="6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CF" w:rsidRPr="00D43E8F" w:rsidRDefault="009613CF" w:rsidP="00D2655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9613CF" w:rsidRDefault="009613CF" w:rsidP="00D265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C311B0" w:rsidRDefault="00C311B0" w:rsidP="00C311B0">
      <w:pPr>
        <w:jc w:val="center"/>
        <w:outlineLvl w:val="1"/>
        <w:rPr>
          <w:sz w:val="28"/>
        </w:rPr>
      </w:pPr>
    </w:p>
    <w:p w:rsidR="00C311B0" w:rsidRDefault="00C311B0" w:rsidP="00C311B0">
      <w:pPr>
        <w:rPr>
          <w:sz w:val="28"/>
        </w:rPr>
      </w:pPr>
      <w:r>
        <w:rPr>
          <w:sz w:val="28"/>
        </w:rPr>
        <w:br w:type="page"/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:rsidR="00C311B0" w:rsidRDefault="00C311B0" w:rsidP="00C311B0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:rsidR="00C311B0" w:rsidRDefault="00C311B0" w:rsidP="00C311B0">
      <w:pPr>
        <w:jc w:val="center"/>
        <w:outlineLvl w:val="1"/>
        <w:rPr>
          <w:sz w:val="28"/>
        </w:rPr>
      </w:pP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324"/>
        <w:gridCol w:w="737"/>
        <w:gridCol w:w="850"/>
        <w:gridCol w:w="1389"/>
        <w:gridCol w:w="1250"/>
        <w:gridCol w:w="1250"/>
        <w:gridCol w:w="1469"/>
        <w:gridCol w:w="1051"/>
      </w:tblGrid>
      <w:tr w:rsidR="009613CF" w:rsidTr="00D2655E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0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9613C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9613CF" w:rsidTr="00D2655E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/>
        </w:tc>
      </w:tr>
      <w:tr w:rsidR="009613CF" w:rsidTr="00D2655E">
        <w:trPr>
          <w:trHeight w:hRule="exact" w:val="47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3CF" w:rsidRPr="00D43E8F" w:rsidRDefault="009613CF" w:rsidP="00D2655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9613CF" w:rsidTr="00D2655E">
        <w:trPr>
          <w:trHeight w:hRule="exact" w:val="6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CF" w:rsidRPr="00D43E8F" w:rsidRDefault="009613CF" w:rsidP="00D2655E">
            <w:pPr>
              <w:rPr>
                <w:sz w:val="22"/>
                <w:szCs w:val="22"/>
              </w:rPr>
            </w:pPr>
            <w:r w:rsidRPr="00D43E8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9613CF" w:rsidRDefault="009613CF" w:rsidP="00D265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C311B0" w:rsidRDefault="00C311B0" w:rsidP="00C311B0">
      <w:pPr>
        <w:jc w:val="center"/>
        <w:outlineLvl w:val="1"/>
        <w:rPr>
          <w:sz w:val="28"/>
        </w:rPr>
      </w:pPr>
    </w:p>
    <w:p w:rsidR="00C311B0" w:rsidRDefault="00C311B0" w:rsidP="00C311B0">
      <w:pPr>
        <w:rPr>
          <w:sz w:val="28"/>
        </w:rPr>
      </w:pPr>
      <w:r>
        <w:rPr>
          <w:sz w:val="28"/>
        </w:rPr>
        <w:br w:type="page"/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4. Перечень мероприятий (результатов) комплекса</w:t>
      </w:r>
    </w:p>
    <w:p w:rsidR="00C311B0" w:rsidRDefault="00C311B0" w:rsidP="00C311B0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:rsidR="00C311B0" w:rsidRDefault="00C311B0" w:rsidP="00C311B0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815"/>
        <w:gridCol w:w="2126"/>
        <w:gridCol w:w="1417"/>
        <w:gridCol w:w="709"/>
        <w:gridCol w:w="709"/>
        <w:gridCol w:w="709"/>
        <w:gridCol w:w="850"/>
        <w:gridCol w:w="850"/>
        <w:gridCol w:w="850"/>
      </w:tblGrid>
      <w:tr w:rsidR="00C311B0" w:rsidTr="009613CF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C311B0" w:rsidTr="009613CF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Default="00C311B0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C311B0" w:rsidTr="009613CF">
        <w:trPr>
          <w:trHeight w:val="330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B25354" w:rsidRDefault="009613CF" w:rsidP="00D2655E">
            <w:pPr>
              <w:contextualSpacing/>
              <w:jc w:val="both"/>
              <w:rPr>
                <w:sz w:val="22"/>
                <w:szCs w:val="22"/>
              </w:rPr>
            </w:pPr>
            <w:r w:rsidRPr="009613CF">
              <w:rPr>
                <w:sz w:val="22"/>
                <w:szCs w:val="22"/>
              </w:rPr>
              <w:t>Обеспечение деятельности редакции газеты</w:t>
            </w:r>
          </w:p>
        </w:tc>
      </w:tr>
      <w:tr w:rsidR="009613CF" w:rsidTr="009613CF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13CF" w:rsidRPr="009613CF" w:rsidRDefault="009613CF" w:rsidP="009613CF">
            <w:pPr>
              <w:pStyle w:val="ConsPlusTitle"/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13C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Обеспечена деятельность редакции газеты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Pr="009613CF" w:rsidRDefault="009613CF" w:rsidP="00D2655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613CF">
              <w:rPr>
                <w:sz w:val="22"/>
                <w:szCs w:val="22"/>
              </w:rPr>
              <w:t>Количество полос в газете «Сельские зори» о событиях общественно-политической, социально-экономической и культурной жизни Беловского муниципального округа и о деятельности органов местного самоуправления способом обнародования (опубликования) в средствах массовой информации органами местного самоуправления муниципальных правовых актов и иной официальной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13CF" w:rsidRDefault="009613CF" w:rsidP="009613CF">
            <w:pPr>
              <w:jc w:val="both"/>
              <w:rPr>
                <w:sz w:val="22"/>
              </w:rPr>
            </w:pPr>
            <w:r w:rsidRPr="009613CF">
              <w:rPr>
                <w:sz w:val="22"/>
              </w:rPr>
              <w:t>Количество публикаций о Беловском муниципальном округе в</w:t>
            </w:r>
            <w:r>
              <w:rPr>
                <w:sz w:val="22"/>
              </w:rPr>
              <w:t xml:space="preserve"> газете «Сельские зори»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3CF" w:rsidRDefault="009613CF" w:rsidP="00D26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</w:tr>
    </w:tbl>
    <w:p w:rsidR="00C311B0" w:rsidRDefault="00C311B0" w:rsidP="00C311B0">
      <w:pPr>
        <w:sectPr w:rsidR="00C311B0">
          <w:pgSz w:w="11908" w:h="16848"/>
          <w:pgMar w:top="850" w:right="567" w:bottom="850" w:left="1701" w:header="709" w:footer="709" w:gutter="0"/>
          <w:cols w:space="720"/>
        </w:sectPr>
      </w:pP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C311B0" w:rsidRDefault="00C311B0" w:rsidP="00C311B0">
      <w:pPr>
        <w:ind w:firstLine="54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4"/>
        <w:gridCol w:w="1304"/>
        <w:gridCol w:w="1304"/>
        <w:gridCol w:w="1304"/>
      </w:tblGrid>
      <w:tr w:rsidR="00C311B0" w:rsidRPr="00D54E50" w:rsidTr="00D2655E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C311B0" w:rsidRPr="00D54E50" w:rsidTr="00D2655E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Всего</w:t>
            </w:r>
          </w:p>
        </w:tc>
      </w:tr>
      <w:tr w:rsidR="00C311B0" w:rsidRPr="00D54E50" w:rsidTr="00D2655E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8"/>
              </w:rPr>
            </w:pPr>
            <w:r w:rsidRPr="00D54E50">
              <w:rPr>
                <w:sz w:val="22"/>
              </w:rPr>
              <w:t>Комплекс процессных мероприятий «</w:t>
            </w:r>
            <w:r w:rsidR="009613CF" w:rsidRPr="00D54E50">
              <w:rPr>
                <w:sz w:val="22"/>
              </w:rPr>
              <w:t>Обеспечение деятельности редакции газеты</w:t>
            </w:r>
            <w:r w:rsidRPr="00D54E50">
              <w:rPr>
                <w:sz w:val="22"/>
              </w:rPr>
              <w:t>»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9613CF" w:rsidP="00D2655E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4 130,0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9613CF" w:rsidP="00D2655E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4 130,0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F82E0F" w:rsidP="00D2655E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4 130,0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F82E0F" w:rsidP="00F82E0F">
            <w:pPr>
              <w:jc w:val="center"/>
              <w:rPr>
                <w:b/>
                <w:sz w:val="22"/>
              </w:rPr>
            </w:pPr>
            <w:r w:rsidRPr="00D54E50">
              <w:rPr>
                <w:b/>
                <w:sz w:val="22"/>
              </w:rPr>
              <w:t>12</w:t>
            </w:r>
            <w:r w:rsidR="009613CF" w:rsidRPr="00D54E50">
              <w:rPr>
                <w:b/>
                <w:sz w:val="22"/>
              </w:rPr>
              <w:t xml:space="preserve"> </w:t>
            </w:r>
            <w:r w:rsidRPr="00D54E50">
              <w:rPr>
                <w:b/>
                <w:sz w:val="22"/>
              </w:rPr>
              <w:t>39</w:t>
            </w:r>
            <w:r w:rsidR="00C311B0" w:rsidRPr="00D54E50">
              <w:rPr>
                <w:b/>
                <w:sz w:val="22"/>
              </w:rPr>
              <w:t>0,0</w:t>
            </w:r>
          </w:p>
        </w:tc>
      </w:tr>
      <w:tr w:rsidR="00C311B0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C311B0" w:rsidRPr="00D54E50" w:rsidTr="00D2655E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4 130,0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4 130,0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4 130,0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12 390,0</w:t>
            </w:r>
          </w:p>
        </w:tc>
      </w:tr>
      <w:tr w:rsidR="00C311B0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F82E0F">
        <w:trPr>
          <w:trHeight w:hRule="exact" w:val="43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2E0F" w:rsidRPr="00D54E50" w:rsidRDefault="00F82E0F" w:rsidP="009613CF">
            <w:pPr>
              <w:rPr>
                <w:sz w:val="22"/>
              </w:rPr>
            </w:pPr>
            <w:r w:rsidRPr="00D54E50">
              <w:rPr>
                <w:sz w:val="22"/>
              </w:rPr>
              <w:t>Выплачена заработная плата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D54E5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2 6</w:t>
            </w:r>
            <w:r w:rsidR="00D54E50" w:rsidRPr="00D54E50">
              <w:rPr>
                <w:sz w:val="22"/>
              </w:rPr>
              <w:t>33</w:t>
            </w:r>
            <w:r w:rsidRPr="00D54E50">
              <w:rPr>
                <w:sz w:val="22"/>
              </w:rPr>
              <w:t>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D54E5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2 6</w:t>
            </w:r>
            <w:r w:rsidR="00D54E50" w:rsidRPr="00D54E50">
              <w:rPr>
                <w:sz w:val="22"/>
              </w:rPr>
              <w:t>33</w:t>
            </w:r>
            <w:r w:rsidRPr="00D54E50">
              <w:rPr>
                <w:sz w:val="22"/>
              </w:rPr>
              <w:t>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D54E50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2 6</w:t>
            </w:r>
            <w:r w:rsidR="00D54E50" w:rsidRPr="00D54E50">
              <w:rPr>
                <w:sz w:val="22"/>
              </w:rPr>
              <w:t>33</w:t>
            </w:r>
            <w:r w:rsidRPr="00D54E50">
              <w:rPr>
                <w:sz w:val="22"/>
              </w:rPr>
              <w:t>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D54E50" w:rsidP="00F82E0F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7 900,8</w:t>
            </w:r>
          </w:p>
        </w:tc>
      </w:tr>
      <w:tr w:rsidR="00C311B0" w:rsidRPr="00D54E50" w:rsidTr="00D2655E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C311B0" w:rsidRPr="00D54E50" w:rsidTr="00D2655E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2 633,6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2 633,6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2 633,6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7 900,8</w:t>
            </w:r>
          </w:p>
        </w:tc>
      </w:tr>
      <w:tr w:rsidR="00C311B0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C311B0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1B0" w:rsidRPr="00D54E50" w:rsidRDefault="00F82E0F" w:rsidP="009613CF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Начислено на оплату труда страховых взносов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F82E0F" w:rsidP="00D2655E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795,4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F82E0F" w:rsidP="00D2655E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795,4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F82E0F" w:rsidP="00D2655E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795,4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F82E0F" w:rsidP="00F82E0F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2 386,2</w:t>
            </w:r>
          </w:p>
        </w:tc>
      </w:tr>
      <w:tr w:rsidR="00C311B0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C311B0" w:rsidRPr="00D54E50" w:rsidTr="00D2655E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D2655E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795,4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795,4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795,4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2 386,2</w:t>
            </w:r>
          </w:p>
        </w:tc>
      </w:tr>
      <w:tr w:rsidR="00C311B0" w:rsidRPr="00D54E50" w:rsidTr="00D2655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1B0" w:rsidRPr="00D54E50" w:rsidRDefault="00C311B0" w:rsidP="00D2655E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0F" w:rsidRPr="00D54E50" w:rsidRDefault="00F82E0F" w:rsidP="00483493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Оплачены услуги интернета и телефонной связи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23,0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23,0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23,0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69,0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23,0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23,0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23,0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69,0</w:t>
            </w:r>
          </w:p>
        </w:tc>
      </w:tr>
      <w:tr w:rsidR="00F82E0F" w:rsidRPr="00D54E50" w:rsidTr="0048349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0F" w:rsidRPr="00D54E50" w:rsidRDefault="00F82E0F" w:rsidP="00483493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Оплачена тепловая энергия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105,0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35,0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105,0</w:t>
            </w:r>
          </w:p>
        </w:tc>
      </w:tr>
      <w:tr w:rsidR="00F82E0F" w:rsidRPr="00D54E50" w:rsidTr="0048349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lastRenderedPageBreak/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0F" w:rsidRPr="00D54E50" w:rsidRDefault="00D54E50" w:rsidP="00483493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Оплачены расходы на печать газеты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600</w:t>
            </w:r>
            <w:r w:rsidR="00F82E0F" w:rsidRPr="00D54E50">
              <w:rPr>
                <w:i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600</w:t>
            </w:r>
            <w:r w:rsidR="00F82E0F" w:rsidRPr="00D54E50">
              <w:rPr>
                <w:i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600</w:t>
            </w:r>
            <w:r w:rsidR="00F82E0F" w:rsidRPr="00D54E50">
              <w:rPr>
                <w:i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1 800</w:t>
            </w:r>
            <w:r w:rsidR="00F82E0F" w:rsidRPr="00D54E50">
              <w:rPr>
                <w:i/>
                <w:sz w:val="22"/>
              </w:rPr>
              <w:t>,0</w:t>
            </w:r>
          </w:p>
        </w:tc>
      </w:tr>
      <w:tr w:rsidR="00F82E0F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F82E0F" w:rsidRPr="00D54E50" w:rsidTr="00483493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600,0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1 800,0</w:t>
            </w:r>
          </w:p>
        </w:tc>
      </w:tr>
      <w:tr w:rsidR="00F82E0F" w:rsidRPr="00D54E50" w:rsidTr="0048349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E0F" w:rsidRPr="00D54E50" w:rsidRDefault="00F82E0F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E50" w:rsidRPr="00D54E50" w:rsidRDefault="00D54E50" w:rsidP="00483493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Оплачен транспортный налог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3,0</w:t>
            </w:r>
          </w:p>
        </w:tc>
      </w:tr>
      <w:tr w:rsidR="00D54E50" w:rsidRPr="00D54E50" w:rsidTr="0048349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E50" w:rsidRPr="00D54E50" w:rsidRDefault="00D54E50" w:rsidP="00483493">
            <w:pPr>
              <w:widowControl w:val="0"/>
              <w:rPr>
                <w:spacing w:val="2"/>
                <w:sz w:val="22"/>
              </w:rPr>
            </w:pPr>
            <w:r w:rsidRPr="00D54E50">
              <w:rPr>
                <w:sz w:val="22"/>
              </w:rPr>
              <w:t>Оплачены расходы на ГСМ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126,0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  <w:tr w:rsidR="00D54E50" w:rsidRPr="00D54E50" w:rsidTr="00483493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42,0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i/>
                <w:sz w:val="22"/>
              </w:rPr>
            </w:pPr>
            <w:r w:rsidRPr="00D54E50">
              <w:rPr>
                <w:i/>
                <w:sz w:val="22"/>
              </w:rPr>
              <w:t>126,0</w:t>
            </w:r>
          </w:p>
        </w:tc>
      </w:tr>
      <w:tr w:rsidR="00D54E50" w:rsidTr="0048349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rPr>
                <w:sz w:val="22"/>
              </w:rPr>
            </w:pPr>
            <w:r w:rsidRPr="00D54E50"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E50" w:rsidRPr="00D54E50" w:rsidRDefault="00D54E50" w:rsidP="00483493">
            <w:pPr>
              <w:jc w:val="center"/>
              <w:rPr>
                <w:sz w:val="22"/>
              </w:rPr>
            </w:pPr>
            <w:r w:rsidRPr="00D54E50">
              <w:rPr>
                <w:sz w:val="22"/>
              </w:rPr>
              <w:t>0,0</w:t>
            </w:r>
          </w:p>
        </w:tc>
      </w:tr>
    </w:tbl>
    <w:p w:rsidR="00C311B0" w:rsidRDefault="00C311B0" w:rsidP="00C311B0">
      <w:pPr>
        <w:outlineLvl w:val="1"/>
        <w:rPr>
          <w:sz w:val="28"/>
        </w:rPr>
      </w:pPr>
    </w:p>
    <w:p w:rsidR="00C311B0" w:rsidRDefault="00C311B0" w:rsidP="00C311B0">
      <w:pPr>
        <w:rPr>
          <w:sz w:val="28"/>
        </w:rPr>
      </w:pPr>
      <w:r>
        <w:rPr>
          <w:sz w:val="28"/>
        </w:rPr>
        <w:br w:type="page"/>
      </w:r>
    </w:p>
    <w:p w:rsidR="00C311B0" w:rsidRDefault="00C311B0" w:rsidP="00C311B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комплекса процессных мероприятий</w:t>
      </w:r>
    </w:p>
    <w:p w:rsidR="00C311B0" w:rsidRDefault="00C311B0" w:rsidP="00C311B0">
      <w:pPr>
        <w:ind w:firstLine="540"/>
        <w:rPr>
          <w:sz w:val="28"/>
        </w:rPr>
      </w:pP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3687"/>
        <w:gridCol w:w="1274"/>
        <w:gridCol w:w="2410"/>
        <w:gridCol w:w="1843"/>
      </w:tblGrid>
      <w:tr w:rsidR="003F4EEE" w:rsidTr="009B18EA"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1935A2" w:rsidP="003F4EEE">
            <w:pPr>
              <w:jc w:val="center"/>
              <w:rPr>
                <w:sz w:val="22"/>
              </w:rPr>
            </w:pPr>
            <w:r w:rsidRPr="00C108ED">
              <w:rPr>
                <w:sz w:val="22"/>
              </w:rPr>
              <w:t xml:space="preserve">№ </w:t>
            </w:r>
            <w:proofErr w:type="spellStart"/>
            <w:proofErr w:type="gramStart"/>
            <w:r w:rsidRPr="00C108ED">
              <w:rPr>
                <w:sz w:val="22"/>
              </w:rPr>
              <w:t>п</w:t>
            </w:r>
            <w:proofErr w:type="spellEnd"/>
            <w:proofErr w:type="gramEnd"/>
            <w:r w:rsidRPr="00C108ED">
              <w:rPr>
                <w:sz w:val="22"/>
              </w:rPr>
              <w:t>/</w:t>
            </w:r>
            <w:proofErr w:type="spellStart"/>
            <w:r w:rsidRPr="00C108ED">
              <w:rPr>
                <w:sz w:val="22"/>
              </w:rPr>
              <w:t>п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 w:rsidR="003F4EEE" w:rsidTr="009B18EA">
        <w:trPr>
          <w:trHeight w:val="1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r>
              <w:t>1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Pr="00C108ED" w:rsidRDefault="003F4EEE" w:rsidP="003F4EEE">
            <w:pPr>
              <w:rPr>
                <w:sz w:val="22"/>
              </w:rPr>
            </w:pPr>
            <w:r w:rsidRPr="00C108ED">
              <w:rPr>
                <w:sz w:val="22"/>
              </w:rPr>
              <w:t>Обеспечение деятельности редакции газеты</w:t>
            </w:r>
          </w:p>
        </w:tc>
      </w:tr>
      <w:tr w:rsidR="003F4EEE" w:rsidTr="009B18EA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«Выплачена заработная плата» в 2026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</w:p>
        </w:tc>
      </w:tr>
      <w:tr w:rsidR="009B18EA" w:rsidTr="009B18E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</w:p>
        </w:tc>
      </w:tr>
      <w:tr w:rsidR="003F4EEE" w:rsidTr="009B18EA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1935A2" w:rsidP="003F4EEE">
            <w:pPr>
              <w:rPr>
                <w:spacing w:val="2"/>
                <w:sz w:val="22"/>
              </w:rPr>
            </w:pPr>
            <w:r w:rsidRPr="00C108ED">
              <w:rPr>
                <w:sz w:val="22"/>
              </w:rPr>
              <w:t>Мероприятие (результат) «Начислено на оплату труда страховых взносов» в 2026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</w:p>
        </w:tc>
      </w:tr>
      <w:tr w:rsidR="009B18EA" w:rsidTr="009B18E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</w:p>
        </w:tc>
      </w:tr>
      <w:tr w:rsidR="003F4EEE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1935A2" w:rsidP="003F4EEE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«Оплачены услуги интернета и телефонной связи» в 2026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EEE" w:rsidRDefault="003F4EEE" w:rsidP="003F4EEE">
            <w:pPr>
              <w:rPr>
                <w:sz w:val="22"/>
              </w:rPr>
            </w:pP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C108ED" w:rsidRDefault="001935A2" w:rsidP="001935A2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«Оплачена тепловая энергия» в 2026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1935A2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C108ED" w:rsidRDefault="001935A2" w:rsidP="001935A2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«Оплачены расходы на печать газеты» в 2026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1935A2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C108ED" w:rsidRDefault="001935A2" w:rsidP="001935A2">
            <w:pPr>
              <w:rPr>
                <w:sz w:val="22"/>
              </w:rPr>
            </w:pPr>
            <w:r w:rsidRPr="00C108ED">
              <w:rPr>
                <w:sz w:val="22"/>
              </w:rPr>
              <w:t>Мероприятие (результат) «Оплачен транспортный налог» в 2026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</w:p>
        </w:tc>
      </w:tr>
      <w:tr w:rsidR="001935A2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Pr="00C108ED" w:rsidRDefault="001935A2" w:rsidP="001935A2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расходы на ГСМ» в 2026 году </w:t>
            </w:r>
            <w:r w:rsidRPr="00C108ED">
              <w:rPr>
                <w:sz w:val="22"/>
              </w:rPr>
              <w:lastRenderedPageBreak/>
              <w:t>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5A2" w:rsidRDefault="001935A2" w:rsidP="003F4EEE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1.7.1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3F4EE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9B18EA" w:rsidTr="009B18EA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«Выплачена заработная плата»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1.8.1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pacing w:val="2"/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«Начислено на оплату труда страховых взносов»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1.9.1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услуги интернета и телефонной связи»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1.10.1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«Оплачена тепловая энергия»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расходы на печать газеты»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1.12.1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 транспортный налог»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1.13.1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расходы на ГСМ» в </w:t>
            </w:r>
            <w:r>
              <w:rPr>
                <w:sz w:val="22"/>
              </w:rPr>
              <w:t>2027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1.14.1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lastRenderedPageBreak/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31.01.2027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 xml:space="preserve">Муниципальный контракт, УПД, </w:t>
            </w:r>
            <w:r w:rsidRPr="0020283F">
              <w:rPr>
                <w:sz w:val="22"/>
              </w:rPr>
              <w:lastRenderedPageBreak/>
              <w:t>платежный документ</w:t>
            </w:r>
          </w:p>
        </w:tc>
      </w:tr>
      <w:tr w:rsidR="009B18EA" w:rsidTr="009B18EA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«Выплачена заработная плата»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1.15.1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6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1.16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pacing w:val="2"/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«Начислено на оплату труда страховых взносов»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1.16.1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услуги интернета и телефонной связи»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1.17.1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9B18EA" w:rsidTr="009B18E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«Оплачена тепловая энергия»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1.18.1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акт, платежный документ</w:t>
            </w: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расходы на печать газеты»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1.19.1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1.20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 транспортный налог»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1.20.1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C108ED" w:rsidRDefault="009B18EA" w:rsidP="009B18EA">
            <w:pPr>
              <w:rPr>
                <w:sz w:val="22"/>
              </w:rPr>
            </w:pPr>
            <w:r w:rsidRPr="00C108ED">
              <w:rPr>
                <w:sz w:val="22"/>
              </w:rPr>
              <w:t xml:space="preserve">Мероприятие (результат) «Оплачены расходы на ГСМ» в </w:t>
            </w:r>
            <w:r>
              <w:rPr>
                <w:sz w:val="22"/>
              </w:rPr>
              <w:t>2028</w:t>
            </w:r>
            <w:r w:rsidRPr="00C108ED">
              <w:rPr>
                <w:sz w:val="22"/>
              </w:rPr>
              <w:t xml:space="preserve"> году реализации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rPr>
                <w:sz w:val="22"/>
              </w:rPr>
            </w:pPr>
          </w:p>
        </w:tc>
      </w:tr>
      <w:tr w:rsidR="009B18EA" w:rsidTr="009B18E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1935A2">
            <w:pPr>
              <w:rPr>
                <w:sz w:val="22"/>
              </w:rPr>
            </w:pPr>
            <w:r>
              <w:rPr>
                <w:sz w:val="22"/>
              </w:rPr>
              <w:t>1.21.1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Контрольная точка только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в части осуществления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закупок товаров, работ,</w:t>
            </w:r>
          </w:p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Default="009B18EA" w:rsidP="009B18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«Редакция газеты «Сельские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8EA" w:rsidRPr="0020283F" w:rsidRDefault="009B18EA" w:rsidP="009B18EA">
            <w:pPr>
              <w:rPr>
                <w:sz w:val="22"/>
              </w:rPr>
            </w:pPr>
            <w:r w:rsidRPr="0020283F">
              <w:rPr>
                <w:sz w:val="22"/>
              </w:rPr>
              <w:t>Муниципальный контракт, УПД, платежный документ</w:t>
            </w:r>
          </w:p>
        </w:tc>
      </w:tr>
    </w:tbl>
    <w:p w:rsidR="00C311B0" w:rsidRDefault="00C311B0" w:rsidP="00C311B0">
      <w:pPr>
        <w:contextualSpacing/>
        <w:jc w:val="center"/>
        <w:rPr>
          <w:sz w:val="26"/>
        </w:rPr>
      </w:pPr>
    </w:p>
    <w:sectPr w:rsidR="00C311B0" w:rsidSect="00662AF8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2057C93"/>
    <w:multiLevelType w:val="multilevel"/>
    <w:tmpl w:val="B4E8D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5A767FE"/>
    <w:multiLevelType w:val="hybridMultilevel"/>
    <w:tmpl w:val="E26E2D54"/>
    <w:lvl w:ilvl="0" w:tplc="A912CB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68C4"/>
    <w:rsid w:val="000C4E1B"/>
    <w:rsid w:val="000E08BD"/>
    <w:rsid w:val="001935A2"/>
    <w:rsid w:val="001C2338"/>
    <w:rsid w:val="0020283F"/>
    <w:rsid w:val="00215A7E"/>
    <w:rsid w:val="00215B69"/>
    <w:rsid w:val="00260CC9"/>
    <w:rsid w:val="00262A8C"/>
    <w:rsid w:val="00286E6E"/>
    <w:rsid w:val="002F189A"/>
    <w:rsid w:val="002F439A"/>
    <w:rsid w:val="00307341"/>
    <w:rsid w:val="003F4EEE"/>
    <w:rsid w:val="00400941"/>
    <w:rsid w:val="00483493"/>
    <w:rsid w:val="004A5A42"/>
    <w:rsid w:val="004B2541"/>
    <w:rsid w:val="005824F2"/>
    <w:rsid w:val="00662AF8"/>
    <w:rsid w:val="00670C0F"/>
    <w:rsid w:val="006839EF"/>
    <w:rsid w:val="0075316F"/>
    <w:rsid w:val="00773119"/>
    <w:rsid w:val="00840F4B"/>
    <w:rsid w:val="0084588B"/>
    <w:rsid w:val="008515F6"/>
    <w:rsid w:val="008C0470"/>
    <w:rsid w:val="0096083E"/>
    <w:rsid w:val="009613CF"/>
    <w:rsid w:val="009B18EA"/>
    <w:rsid w:val="009D13F2"/>
    <w:rsid w:val="009D7B5F"/>
    <w:rsid w:val="009F3CF3"/>
    <w:rsid w:val="00A24948"/>
    <w:rsid w:val="00AB60DA"/>
    <w:rsid w:val="00B25354"/>
    <w:rsid w:val="00B6183D"/>
    <w:rsid w:val="00BD2B7C"/>
    <w:rsid w:val="00C108ED"/>
    <w:rsid w:val="00C311B0"/>
    <w:rsid w:val="00D168C4"/>
    <w:rsid w:val="00D2655E"/>
    <w:rsid w:val="00D43E8F"/>
    <w:rsid w:val="00D54E50"/>
    <w:rsid w:val="00DC798D"/>
    <w:rsid w:val="00F82E0F"/>
    <w:rsid w:val="00FA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2AF8"/>
    <w:rPr>
      <w:sz w:val="24"/>
    </w:rPr>
  </w:style>
  <w:style w:type="paragraph" w:styleId="10">
    <w:name w:val="heading 1"/>
    <w:next w:val="a"/>
    <w:link w:val="11"/>
    <w:uiPriority w:val="9"/>
    <w:qFormat/>
    <w:rsid w:val="00662A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662AF8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662A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62A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62A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2AF8"/>
    <w:rPr>
      <w:sz w:val="24"/>
    </w:rPr>
  </w:style>
  <w:style w:type="paragraph" w:styleId="21">
    <w:name w:val="toc 2"/>
    <w:next w:val="a"/>
    <w:link w:val="22"/>
    <w:uiPriority w:val="39"/>
    <w:rsid w:val="00662A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62A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62A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62AF8"/>
    <w:rPr>
      <w:rFonts w:ascii="XO Thames" w:hAnsi="XO Thames"/>
      <w:sz w:val="28"/>
    </w:rPr>
  </w:style>
  <w:style w:type="paragraph" w:customStyle="1" w:styleId="12">
    <w:name w:val="Без интервала1"/>
    <w:link w:val="13"/>
    <w:rsid w:val="00662AF8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662AF8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662A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62A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62A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62AF8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662AF8"/>
  </w:style>
  <w:style w:type="character" w:customStyle="1" w:styleId="15">
    <w:name w:val="Основной шрифт абзаца1"/>
    <w:link w:val="14"/>
    <w:rsid w:val="00662AF8"/>
  </w:style>
  <w:style w:type="paragraph" w:customStyle="1" w:styleId="ConsPlusNonformat">
    <w:name w:val="ConsPlusNonformat"/>
    <w:link w:val="ConsPlusNonformat0"/>
    <w:rsid w:val="00662A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62AF8"/>
    <w:rPr>
      <w:rFonts w:ascii="Courier New" w:hAnsi="Courier New"/>
    </w:rPr>
  </w:style>
  <w:style w:type="paragraph" w:customStyle="1" w:styleId="16">
    <w:name w:val="Обычный1"/>
    <w:link w:val="17"/>
    <w:rsid w:val="00662AF8"/>
    <w:rPr>
      <w:sz w:val="24"/>
    </w:rPr>
  </w:style>
  <w:style w:type="character" w:customStyle="1" w:styleId="17">
    <w:name w:val="Обычный1"/>
    <w:link w:val="16"/>
    <w:rsid w:val="00662AF8"/>
    <w:rPr>
      <w:sz w:val="24"/>
    </w:rPr>
  </w:style>
  <w:style w:type="paragraph" w:customStyle="1" w:styleId="Endnote">
    <w:name w:val="Endnote"/>
    <w:link w:val="Endnote0"/>
    <w:rsid w:val="00662AF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62A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62AF8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sid w:val="00662AF8"/>
    <w:rPr>
      <w:color w:val="0000FF"/>
      <w:u w:val="single"/>
    </w:rPr>
  </w:style>
  <w:style w:type="character" w:customStyle="1" w:styleId="19">
    <w:name w:val="Гиперссылка1"/>
    <w:link w:val="18"/>
    <w:rsid w:val="00662AF8"/>
    <w:rPr>
      <w:color w:val="0000FF"/>
      <w:u w:val="single"/>
    </w:rPr>
  </w:style>
  <w:style w:type="paragraph" w:customStyle="1" w:styleId="1a">
    <w:name w:val="Обычный1"/>
    <w:link w:val="1b"/>
    <w:rsid w:val="00662AF8"/>
    <w:rPr>
      <w:sz w:val="24"/>
    </w:rPr>
  </w:style>
  <w:style w:type="character" w:customStyle="1" w:styleId="1b">
    <w:name w:val="Обычный1"/>
    <w:link w:val="1a"/>
    <w:rsid w:val="00662AF8"/>
    <w:rPr>
      <w:sz w:val="24"/>
    </w:rPr>
  </w:style>
  <w:style w:type="paragraph" w:customStyle="1" w:styleId="1c">
    <w:name w:val="Основной шрифт абзаца1"/>
    <w:link w:val="1d"/>
    <w:rsid w:val="00662AF8"/>
  </w:style>
  <w:style w:type="character" w:customStyle="1" w:styleId="1d">
    <w:name w:val="Основной шрифт абзаца1"/>
    <w:link w:val="1c"/>
    <w:rsid w:val="00662AF8"/>
  </w:style>
  <w:style w:type="paragraph" w:styleId="a3">
    <w:name w:val="List Paragraph"/>
    <w:basedOn w:val="a"/>
    <w:link w:val="a4"/>
    <w:rsid w:val="00662AF8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662AF8"/>
    <w:rPr>
      <w:sz w:val="24"/>
    </w:rPr>
  </w:style>
  <w:style w:type="paragraph" w:styleId="31">
    <w:name w:val="toc 3"/>
    <w:next w:val="a"/>
    <w:link w:val="32"/>
    <w:uiPriority w:val="39"/>
    <w:rsid w:val="00662A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62AF8"/>
    <w:rPr>
      <w:rFonts w:ascii="XO Thames" w:hAnsi="XO Thames"/>
      <w:sz w:val="28"/>
    </w:rPr>
  </w:style>
  <w:style w:type="paragraph" w:styleId="a5">
    <w:name w:val="Body Text"/>
    <w:basedOn w:val="a"/>
    <w:link w:val="a6"/>
    <w:rsid w:val="00662AF8"/>
    <w:pPr>
      <w:jc w:val="both"/>
    </w:pPr>
  </w:style>
  <w:style w:type="character" w:customStyle="1" w:styleId="a6">
    <w:name w:val="Основной текст Знак"/>
    <w:basedOn w:val="1"/>
    <w:link w:val="a5"/>
    <w:rsid w:val="00662AF8"/>
    <w:rPr>
      <w:sz w:val="24"/>
    </w:rPr>
  </w:style>
  <w:style w:type="character" w:customStyle="1" w:styleId="50">
    <w:name w:val="Заголовок 5 Знак"/>
    <w:link w:val="5"/>
    <w:rsid w:val="00662AF8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662AF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662AF8"/>
    <w:rPr>
      <w:rFonts w:ascii="Tahoma" w:hAnsi="Tahoma"/>
      <w:sz w:val="16"/>
    </w:rPr>
  </w:style>
  <w:style w:type="paragraph" w:customStyle="1" w:styleId="1e">
    <w:name w:val="Гиперссылка1"/>
    <w:link w:val="1f"/>
    <w:rsid w:val="00662AF8"/>
    <w:rPr>
      <w:color w:val="0000FF"/>
      <w:u w:val="single"/>
    </w:rPr>
  </w:style>
  <w:style w:type="character" w:customStyle="1" w:styleId="1f">
    <w:name w:val="Гиперссылка1"/>
    <w:link w:val="1e"/>
    <w:rsid w:val="00662AF8"/>
    <w:rPr>
      <w:color w:val="0000FF"/>
      <w:u w:val="single"/>
    </w:rPr>
  </w:style>
  <w:style w:type="character" w:customStyle="1" w:styleId="11">
    <w:name w:val="Заголовок 1 Знак"/>
    <w:link w:val="10"/>
    <w:rsid w:val="00662AF8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662AF8"/>
    <w:rPr>
      <w:color w:val="0000FF"/>
      <w:u w:val="single"/>
    </w:rPr>
  </w:style>
  <w:style w:type="character" w:styleId="a9">
    <w:name w:val="Hyperlink"/>
    <w:link w:val="23"/>
    <w:rsid w:val="00662AF8"/>
    <w:rPr>
      <w:color w:val="0000FF"/>
      <w:u w:val="single"/>
    </w:rPr>
  </w:style>
  <w:style w:type="paragraph" w:customStyle="1" w:styleId="Footnote">
    <w:name w:val="Footnote"/>
    <w:link w:val="Footnote0"/>
    <w:rsid w:val="00662AF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62AF8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sid w:val="00662AF8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62A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62AF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62AF8"/>
    <w:rPr>
      <w:rFonts w:ascii="XO Thames" w:hAnsi="XO Thames"/>
      <w:sz w:val="28"/>
    </w:rPr>
  </w:style>
  <w:style w:type="paragraph" w:styleId="aa">
    <w:name w:val="Normal (Web)"/>
    <w:basedOn w:val="a"/>
    <w:link w:val="ab"/>
    <w:rsid w:val="00662AF8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sid w:val="00662AF8"/>
    <w:rPr>
      <w:sz w:val="24"/>
    </w:rPr>
  </w:style>
  <w:style w:type="paragraph" w:styleId="9">
    <w:name w:val="toc 9"/>
    <w:next w:val="a"/>
    <w:link w:val="90"/>
    <w:uiPriority w:val="39"/>
    <w:rsid w:val="00662A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62A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62A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62AF8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662AF8"/>
    <w:rPr>
      <w:rFonts w:ascii="Arial" w:hAnsi="Arial"/>
    </w:rPr>
  </w:style>
  <w:style w:type="character" w:customStyle="1" w:styleId="ConsPlusCell0">
    <w:name w:val="ConsPlusCell"/>
    <w:link w:val="ConsPlusCell"/>
    <w:rsid w:val="00662AF8"/>
    <w:rPr>
      <w:rFonts w:ascii="Arial" w:hAnsi="Arial"/>
    </w:rPr>
  </w:style>
  <w:style w:type="paragraph" w:styleId="ac">
    <w:name w:val="No Spacing"/>
    <w:link w:val="ad"/>
    <w:rsid w:val="00662AF8"/>
    <w:pPr>
      <w:widowControl w:val="0"/>
    </w:pPr>
    <w:rPr>
      <w:sz w:val="24"/>
    </w:rPr>
  </w:style>
  <w:style w:type="character" w:customStyle="1" w:styleId="ad">
    <w:name w:val="Без интервала Знак"/>
    <w:link w:val="ac"/>
    <w:rsid w:val="00662AF8"/>
    <w:rPr>
      <w:sz w:val="24"/>
    </w:rPr>
  </w:style>
  <w:style w:type="paragraph" w:styleId="51">
    <w:name w:val="toc 5"/>
    <w:next w:val="a"/>
    <w:link w:val="52"/>
    <w:uiPriority w:val="39"/>
    <w:rsid w:val="00662A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62AF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62AF8"/>
    <w:rPr>
      <w:rFonts w:ascii="Arial" w:hAnsi="Arial"/>
    </w:rPr>
  </w:style>
  <w:style w:type="character" w:customStyle="1" w:styleId="ConsPlusNormal0">
    <w:name w:val="ConsPlusNormal"/>
    <w:link w:val="ConsPlusNormal"/>
    <w:rsid w:val="00662AF8"/>
    <w:rPr>
      <w:rFonts w:ascii="Arial" w:hAnsi="Arial"/>
    </w:rPr>
  </w:style>
  <w:style w:type="paragraph" w:customStyle="1" w:styleId="24">
    <w:name w:val="Основной шрифт абзаца2"/>
    <w:rsid w:val="00662AF8"/>
  </w:style>
  <w:style w:type="paragraph" w:styleId="ae">
    <w:name w:val="Subtitle"/>
    <w:next w:val="a"/>
    <w:link w:val="af"/>
    <w:uiPriority w:val="11"/>
    <w:qFormat/>
    <w:rsid w:val="00662AF8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62AF8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rsid w:val="00662AF8"/>
    <w:pPr>
      <w:widowControl w:val="0"/>
      <w:spacing w:line="240" w:lineRule="atLeast"/>
    </w:pPr>
    <w:rPr>
      <w:spacing w:val="9"/>
      <w:sz w:val="20"/>
    </w:rPr>
  </w:style>
  <w:style w:type="character" w:customStyle="1" w:styleId="34">
    <w:name w:val="Основной текст (3)"/>
    <w:basedOn w:val="1"/>
    <w:link w:val="33"/>
    <w:rsid w:val="00662AF8"/>
    <w:rPr>
      <w:spacing w:val="9"/>
      <w:sz w:val="20"/>
    </w:rPr>
  </w:style>
  <w:style w:type="paragraph" w:styleId="af0">
    <w:name w:val="Title"/>
    <w:next w:val="a"/>
    <w:link w:val="af1"/>
    <w:uiPriority w:val="10"/>
    <w:qFormat/>
    <w:rsid w:val="00662A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662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62AF8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662AF8"/>
    <w:rPr>
      <w:b/>
      <w:sz w:val="36"/>
    </w:rPr>
  </w:style>
  <w:style w:type="table" w:styleId="af2">
    <w:name w:val="Table Grid"/>
    <w:basedOn w:val="a1"/>
    <w:rsid w:val="00662A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uiPriority w:val="99"/>
    <w:locked/>
    <w:rsid w:val="00BD2B7C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BD2B7C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No Spacing"/>
    <w:link w:val="ad"/>
    <w:pPr>
      <w:widowControl w:val="0"/>
    </w:pPr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4">
    <w:name w:val="Основной шрифт абзаца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line="240" w:lineRule="atLeast"/>
    </w:pPr>
    <w:rPr>
      <w:spacing w:val="9"/>
      <w:sz w:val="20"/>
    </w:rPr>
  </w:style>
  <w:style w:type="character" w:customStyle="1" w:styleId="34">
    <w:name w:val="Основной текст (3)"/>
    <w:basedOn w:val="1"/>
    <w:link w:val="33"/>
    <w:rPr>
      <w:spacing w:val="9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1135" TargetMode="External"/><Relationship Id="rId15" Type="http://schemas.openxmlformats.org/officeDocument/2006/relationships/image" Target="media/image7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login.consultant.ru/link/?req=doc&amp;base=LAW&amp;n=441135" TargetMode="Externa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10019</Words>
  <Characters>57110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2025-07-14T08:42:00Z</dcterms:created>
  <dcterms:modified xsi:type="dcterms:W3CDTF">2025-07-14T09:03:00Z</dcterms:modified>
</cp:coreProperties>
</file>