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DF27" w14:textId="77777777" w:rsidR="00D168C4" w:rsidRDefault="00A24948" w:rsidP="002A3331">
      <w:pPr>
        <w:ind w:firstLine="709"/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14:paraId="5BCEBC33" w14:textId="77777777" w:rsidR="00D168C4" w:rsidRDefault="00A24948" w:rsidP="002A3331">
      <w:pPr>
        <w:ind w:firstLine="709"/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 w14:paraId="2516E9FD" w14:textId="77777777" w:rsidR="00D168C4" w:rsidRDefault="00A24948" w:rsidP="002A3331">
      <w:pPr>
        <w:ind w:firstLine="709"/>
        <w:contextualSpacing/>
        <w:jc w:val="right"/>
        <w:rPr>
          <w:sz w:val="28"/>
        </w:rPr>
      </w:pPr>
      <w:r>
        <w:rPr>
          <w:sz w:val="28"/>
        </w:rPr>
        <w:t xml:space="preserve"> к постановлению администрации</w:t>
      </w:r>
    </w:p>
    <w:p w14:paraId="7B1B533E" w14:textId="77777777" w:rsidR="00D168C4" w:rsidRDefault="00A24948" w:rsidP="002A3331">
      <w:pPr>
        <w:ind w:firstLine="709"/>
        <w:contextualSpacing/>
        <w:jc w:val="right"/>
        <w:rPr>
          <w:sz w:val="28"/>
        </w:rPr>
      </w:pPr>
      <w:r>
        <w:rPr>
          <w:sz w:val="28"/>
        </w:rPr>
        <w:t xml:space="preserve">                               Беловского муниципального округа                                                                                         </w:t>
      </w:r>
    </w:p>
    <w:p w14:paraId="62556489" w14:textId="77777777" w:rsidR="00D168C4" w:rsidRDefault="00A24948" w:rsidP="002A3331">
      <w:pPr>
        <w:ind w:firstLine="709"/>
        <w:contextualSpacing/>
        <w:jc w:val="right"/>
        <w:rPr>
          <w:sz w:val="28"/>
        </w:rPr>
      </w:pPr>
      <w:r>
        <w:rPr>
          <w:sz w:val="28"/>
        </w:rPr>
        <w:t xml:space="preserve">                       от _________ 2025 г. № </w:t>
      </w:r>
    </w:p>
    <w:p w14:paraId="00FED515" w14:textId="77777777" w:rsidR="00D168C4" w:rsidRDefault="00D168C4" w:rsidP="002A3331">
      <w:pPr>
        <w:ind w:firstLine="709"/>
        <w:contextualSpacing/>
        <w:jc w:val="center"/>
        <w:rPr>
          <w:b/>
          <w:sz w:val="28"/>
        </w:rPr>
      </w:pPr>
    </w:p>
    <w:p w14:paraId="4B413D07" w14:textId="77777777" w:rsidR="00D168C4" w:rsidRDefault="00D168C4" w:rsidP="002A3331">
      <w:pPr>
        <w:ind w:firstLine="709"/>
        <w:contextualSpacing/>
        <w:jc w:val="center"/>
        <w:rPr>
          <w:b/>
          <w:sz w:val="28"/>
        </w:rPr>
      </w:pPr>
    </w:p>
    <w:p w14:paraId="20CF0A71" w14:textId="77777777" w:rsidR="00D168C4" w:rsidRDefault="00A24948" w:rsidP="00AC55D1">
      <w:pPr>
        <w:contextualSpacing/>
        <w:jc w:val="center"/>
        <w:rPr>
          <w:sz w:val="28"/>
        </w:rPr>
      </w:pPr>
      <w:bookmarkStart w:id="0" w:name="_Hlk202942966"/>
      <w:bookmarkEnd w:id="0"/>
      <w:r>
        <w:rPr>
          <w:sz w:val="28"/>
        </w:rPr>
        <w:t>Муниципальная программа</w:t>
      </w:r>
    </w:p>
    <w:p w14:paraId="0A2E8AA4" w14:textId="77777777" w:rsidR="00AC55D1" w:rsidRDefault="00B34F2F" w:rsidP="00AC55D1">
      <w:pPr>
        <w:pStyle w:val="a5"/>
        <w:contextualSpacing/>
        <w:jc w:val="center"/>
        <w:rPr>
          <w:sz w:val="28"/>
        </w:rPr>
      </w:pPr>
      <w:r w:rsidRPr="00B34F2F">
        <w:rPr>
          <w:sz w:val="28"/>
        </w:rPr>
        <w:t>«</w:t>
      </w:r>
      <w:r w:rsidR="00AC55D1" w:rsidRPr="00AC55D1">
        <w:rPr>
          <w:sz w:val="28"/>
        </w:rPr>
        <w:t>Пожарная безопасность Беловского муниципального округа</w:t>
      </w:r>
      <w:r w:rsidRPr="00B34F2F">
        <w:rPr>
          <w:sz w:val="28"/>
        </w:rPr>
        <w:t>»</w:t>
      </w:r>
      <w:r>
        <w:rPr>
          <w:sz w:val="28"/>
        </w:rPr>
        <w:t xml:space="preserve"> </w:t>
      </w:r>
    </w:p>
    <w:p w14:paraId="41D04846" w14:textId="58FA0213" w:rsidR="00D168C4" w:rsidRDefault="00A24948" w:rsidP="00AC55D1">
      <w:pPr>
        <w:pStyle w:val="a5"/>
        <w:contextualSpacing/>
        <w:jc w:val="center"/>
        <w:rPr>
          <w:sz w:val="28"/>
        </w:rPr>
      </w:pPr>
      <w:r>
        <w:rPr>
          <w:sz w:val="28"/>
        </w:rPr>
        <w:t>на 2026-2028 годы»</w:t>
      </w:r>
    </w:p>
    <w:p w14:paraId="6E717A3F" w14:textId="77777777" w:rsidR="00D168C4" w:rsidRDefault="00D168C4" w:rsidP="002A3331">
      <w:pPr>
        <w:pStyle w:val="a5"/>
        <w:ind w:firstLine="709"/>
        <w:contextualSpacing/>
        <w:jc w:val="center"/>
        <w:rPr>
          <w:sz w:val="28"/>
        </w:rPr>
      </w:pPr>
    </w:p>
    <w:p w14:paraId="126BB468" w14:textId="77777777" w:rsidR="00D168C4" w:rsidRDefault="00D168C4" w:rsidP="002A3331">
      <w:pPr>
        <w:pStyle w:val="a5"/>
        <w:ind w:firstLine="709"/>
        <w:contextualSpacing/>
        <w:rPr>
          <w:sz w:val="28"/>
        </w:rPr>
      </w:pPr>
    </w:p>
    <w:p w14:paraId="48F4B473" w14:textId="77777777" w:rsidR="00D168C4" w:rsidRDefault="00A24948" w:rsidP="00AC55D1">
      <w:pPr>
        <w:contextualSpacing/>
        <w:jc w:val="center"/>
        <w:rPr>
          <w:b/>
          <w:sz w:val="28"/>
        </w:rPr>
      </w:pPr>
      <w:r>
        <w:rPr>
          <w:b/>
          <w:sz w:val="28"/>
        </w:rPr>
        <w:t>Стратегические приоритеты муниципальной программы</w:t>
      </w:r>
    </w:p>
    <w:p w14:paraId="2A800533" w14:textId="77777777" w:rsidR="00D168C4" w:rsidRDefault="00D168C4" w:rsidP="002A3331">
      <w:pPr>
        <w:contextualSpacing/>
        <w:rPr>
          <w:b/>
          <w:sz w:val="28"/>
        </w:rPr>
      </w:pPr>
    </w:p>
    <w:p w14:paraId="0C54416F" w14:textId="3B1A1449" w:rsidR="00D168C4" w:rsidRDefault="00A24948" w:rsidP="002A3331">
      <w:pPr>
        <w:numPr>
          <w:ilvl w:val="0"/>
          <w:numId w:val="1"/>
        </w:numPr>
        <w:ind w:left="0" w:firstLine="0"/>
        <w:contextualSpacing/>
        <w:jc w:val="center"/>
        <w:rPr>
          <w:sz w:val="28"/>
        </w:rPr>
      </w:pPr>
      <w:r>
        <w:rPr>
          <w:sz w:val="28"/>
        </w:rPr>
        <w:t xml:space="preserve">Оценка текущего состояния сферы </w:t>
      </w:r>
      <w:r w:rsidR="00941EC8">
        <w:rPr>
          <w:sz w:val="28"/>
        </w:rPr>
        <w:t>обеспечения пожарной безопасности</w:t>
      </w:r>
      <w:r w:rsidR="00F5446A">
        <w:rPr>
          <w:sz w:val="28"/>
        </w:rPr>
        <w:t xml:space="preserve"> в </w:t>
      </w:r>
      <w:r>
        <w:rPr>
          <w:sz w:val="28"/>
        </w:rPr>
        <w:t>Беловско</w:t>
      </w:r>
      <w:r w:rsidR="00F5446A">
        <w:rPr>
          <w:sz w:val="28"/>
        </w:rPr>
        <w:t>м</w:t>
      </w:r>
      <w:r>
        <w:rPr>
          <w:sz w:val="28"/>
        </w:rPr>
        <w:t xml:space="preserve"> муниципально</w:t>
      </w:r>
      <w:r w:rsidR="00F5446A">
        <w:rPr>
          <w:sz w:val="28"/>
        </w:rPr>
        <w:t>м</w:t>
      </w:r>
      <w:r>
        <w:rPr>
          <w:sz w:val="28"/>
        </w:rPr>
        <w:t xml:space="preserve"> округ</w:t>
      </w:r>
      <w:r w:rsidR="00F5446A">
        <w:rPr>
          <w:sz w:val="28"/>
        </w:rPr>
        <w:t>е</w:t>
      </w:r>
    </w:p>
    <w:p w14:paraId="175EF2E1" w14:textId="77777777" w:rsidR="00D168C4" w:rsidRDefault="00D168C4" w:rsidP="002A3331">
      <w:pPr>
        <w:ind w:firstLine="709"/>
        <w:contextualSpacing/>
        <w:jc w:val="center"/>
        <w:rPr>
          <w:sz w:val="28"/>
        </w:rPr>
      </w:pPr>
    </w:p>
    <w:p w14:paraId="6317AAFF" w14:textId="72890357" w:rsidR="00AC55D1" w:rsidRPr="00AC55D1" w:rsidRDefault="00AC55D1" w:rsidP="00AC55D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AC55D1">
        <w:rPr>
          <w:spacing w:val="1"/>
          <w:sz w:val="28"/>
          <w:szCs w:val="28"/>
        </w:rPr>
        <w:t xml:space="preserve">Одним из основных факторов, дестабилизирующих социально-экономическую ситуацию и создающих угрозу жизни и здоровью жителей Беловского муниципального округа, являются пожары. Пожары занимают особое место, социально – экономические потери от них велики по сравнению с чрезвычайными ситуациями других видов, главные потери – это человеческие жизни. Наибольшая доля от общего числа пожаров приходится на здания жилого сектора и надворные постройки. Большое количество пожаров происходит в зданиях производственного назначения, государственных учреждениях и прочих объектах. Достаточно неблагоприятная обстановка с пожарами является следствием объективных социально – экономических условий, сложившихся на территории </w:t>
      </w:r>
      <w:r>
        <w:rPr>
          <w:spacing w:val="1"/>
          <w:sz w:val="28"/>
          <w:szCs w:val="28"/>
        </w:rPr>
        <w:t xml:space="preserve">Беловского </w:t>
      </w:r>
      <w:r w:rsidRPr="00AC55D1">
        <w:rPr>
          <w:spacing w:val="1"/>
          <w:sz w:val="28"/>
          <w:szCs w:val="28"/>
        </w:rPr>
        <w:t xml:space="preserve">муниципального </w:t>
      </w:r>
      <w:r>
        <w:rPr>
          <w:spacing w:val="1"/>
          <w:sz w:val="28"/>
          <w:szCs w:val="28"/>
        </w:rPr>
        <w:t>округа</w:t>
      </w:r>
      <w:r w:rsidRPr="00AC55D1">
        <w:rPr>
          <w:spacing w:val="1"/>
          <w:sz w:val="28"/>
          <w:szCs w:val="28"/>
        </w:rPr>
        <w:t xml:space="preserve">, а именно: </w:t>
      </w:r>
    </w:p>
    <w:p w14:paraId="1E07DBD8" w14:textId="44597EE6" w:rsidR="00AC55D1" w:rsidRPr="00AC55D1" w:rsidRDefault="00AC55D1" w:rsidP="00941EC8">
      <w:pPr>
        <w:widowControl w:val="0"/>
        <w:suppressAutoHyphens/>
        <w:jc w:val="both"/>
        <w:rPr>
          <w:spacing w:val="1"/>
          <w:sz w:val="28"/>
          <w:szCs w:val="28"/>
        </w:rPr>
      </w:pPr>
      <w:r w:rsidRPr="00AC55D1">
        <w:rPr>
          <w:spacing w:val="1"/>
          <w:sz w:val="28"/>
          <w:szCs w:val="28"/>
        </w:rPr>
        <w:t>1)</w:t>
      </w:r>
      <w:r>
        <w:rPr>
          <w:spacing w:val="1"/>
          <w:sz w:val="28"/>
          <w:szCs w:val="28"/>
        </w:rPr>
        <w:t xml:space="preserve"> </w:t>
      </w:r>
      <w:r w:rsidRPr="00AC55D1">
        <w:rPr>
          <w:spacing w:val="1"/>
          <w:sz w:val="28"/>
          <w:szCs w:val="28"/>
        </w:rPr>
        <w:t>жилой сектор в большей степени представлен деревянными одноэтажными домами с низкой противопожарной устойчивостью;</w:t>
      </w:r>
    </w:p>
    <w:p w14:paraId="73C494FE" w14:textId="5C3FC728" w:rsidR="00AC55D1" w:rsidRPr="00AC55D1" w:rsidRDefault="00AC55D1" w:rsidP="00941EC8">
      <w:pPr>
        <w:widowControl w:val="0"/>
        <w:suppressAutoHyphens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</w:t>
      </w:r>
      <w:r w:rsidRPr="00AC55D1">
        <w:rPr>
          <w:spacing w:val="1"/>
          <w:sz w:val="28"/>
          <w:szCs w:val="28"/>
        </w:rPr>
        <w:t>) нарушение гражданами правил пожарной безопасности;</w:t>
      </w:r>
    </w:p>
    <w:p w14:paraId="5794D154" w14:textId="28766E50" w:rsidR="00AC55D1" w:rsidRPr="00AC55D1" w:rsidRDefault="00AC55D1" w:rsidP="00941EC8">
      <w:pPr>
        <w:widowControl w:val="0"/>
        <w:suppressAutoHyphens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Pr="00AC55D1">
        <w:rPr>
          <w:spacing w:val="1"/>
          <w:sz w:val="28"/>
          <w:szCs w:val="28"/>
        </w:rPr>
        <w:t xml:space="preserve">) размещение на территории </w:t>
      </w:r>
      <w:r>
        <w:rPr>
          <w:spacing w:val="1"/>
          <w:sz w:val="28"/>
          <w:szCs w:val="28"/>
        </w:rPr>
        <w:t xml:space="preserve">Беловского </w:t>
      </w:r>
      <w:r w:rsidRPr="00AC55D1">
        <w:rPr>
          <w:spacing w:val="1"/>
          <w:sz w:val="28"/>
          <w:szCs w:val="28"/>
        </w:rPr>
        <w:t>муниципального о</w:t>
      </w:r>
      <w:r>
        <w:rPr>
          <w:spacing w:val="1"/>
          <w:sz w:val="28"/>
          <w:szCs w:val="28"/>
        </w:rPr>
        <w:t>круга</w:t>
      </w:r>
      <w:r w:rsidRPr="00AC55D1">
        <w:rPr>
          <w:spacing w:val="1"/>
          <w:sz w:val="28"/>
          <w:szCs w:val="28"/>
        </w:rPr>
        <w:t xml:space="preserve"> большого количества потенциально опасных угледобывающих предприятий, развитая сеть автомобильных дорог и железная дорога.</w:t>
      </w:r>
    </w:p>
    <w:p w14:paraId="032F6381" w14:textId="77777777" w:rsidR="00AC55D1" w:rsidRPr="00AC55D1" w:rsidRDefault="00AC55D1" w:rsidP="00AC55D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AC55D1">
        <w:rPr>
          <w:spacing w:val="1"/>
          <w:sz w:val="28"/>
          <w:szCs w:val="28"/>
        </w:rPr>
        <w:t>Противодействовать пожарам, происходящим вследствие техногенных причин и социальных проблем в обществе, становится все сложнее. Меры административного воздействия к нарушителям правил пожарной безопасности не дают должного эффекта.</w:t>
      </w:r>
    </w:p>
    <w:p w14:paraId="2B7BEE02" w14:textId="5662AFE5" w:rsidR="00AC55D1" w:rsidRDefault="00AC55D1" w:rsidP="00AC55D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AC55D1">
        <w:rPr>
          <w:spacing w:val="1"/>
          <w:sz w:val="28"/>
          <w:szCs w:val="28"/>
        </w:rPr>
        <w:t xml:space="preserve">Для решения вышеуказанных проблем необходима муниципальная программа, которая смогла бы объединить усилия заинтересованных структур, более грамотно подойти к вопросам финансирования, имеющиеся ресурсы должны быть </w:t>
      </w:r>
      <w:r>
        <w:rPr>
          <w:spacing w:val="1"/>
          <w:sz w:val="28"/>
          <w:szCs w:val="28"/>
        </w:rPr>
        <w:t xml:space="preserve">направлены </w:t>
      </w:r>
      <w:r w:rsidRPr="00AC55D1">
        <w:rPr>
          <w:spacing w:val="1"/>
          <w:sz w:val="28"/>
          <w:szCs w:val="28"/>
        </w:rPr>
        <w:t xml:space="preserve">на снижение риска и обеспечение безопасности </w:t>
      </w:r>
      <w:r w:rsidR="00941EC8">
        <w:rPr>
          <w:spacing w:val="1"/>
          <w:sz w:val="28"/>
          <w:szCs w:val="28"/>
        </w:rPr>
        <w:t>людей</w:t>
      </w:r>
      <w:r w:rsidRPr="00AC55D1">
        <w:rPr>
          <w:spacing w:val="1"/>
          <w:sz w:val="28"/>
          <w:szCs w:val="28"/>
        </w:rPr>
        <w:t>. Прежде всего, это предупреждение возникновения огня, создание условий для тушения пожаров в начальной стадии их развития. Особое внимание следует уделять пропаганде противопожарных знаний среди населения, в трудовых коллективах, учебных заведениях.</w:t>
      </w:r>
    </w:p>
    <w:p w14:paraId="16D0A104" w14:textId="77777777" w:rsidR="00AC55D1" w:rsidRDefault="00AC55D1" w:rsidP="00AC55D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</w:p>
    <w:p w14:paraId="03041932" w14:textId="4C66978C" w:rsidR="00676039" w:rsidRDefault="00F5446A" w:rsidP="00AC55D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 xml:space="preserve">Разработка и реализация мероприятий муниципальной </w:t>
      </w:r>
      <w:r w:rsidR="000A7C6D">
        <w:rPr>
          <w:spacing w:val="1"/>
          <w:sz w:val="28"/>
          <w:szCs w:val="28"/>
        </w:rPr>
        <w:t>п</w:t>
      </w:r>
      <w:r w:rsidRPr="00F5446A">
        <w:rPr>
          <w:spacing w:val="1"/>
          <w:sz w:val="28"/>
          <w:szCs w:val="28"/>
        </w:rPr>
        <w:t xml:space="preserve">рограммы позволит: </w:t>
      </w:r>
    </w:p>
    <w:p w14:paraId="4CE2E4D7" w14:textId="6B1F5EA5" w:rsidR="00AC55D1" w:rsidRPr="00AC55D1" w:rsidRDefault="00F5446A" w:rsidP="00AC55D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>-</w:t>
      </w:r>
      <w:r w:rsidR="00AC55D1">
        <w:rPr>
          <w:spacing w:val="1"/>
          <w:sz w:val="28"/>
          <w:szCs w:val="28"/>
        </w:rPr>
        <w:t xml:space="preserve"> </w:t>
      </w:r>
      <w:r w:rsidR="00AC55D1" w:rsidRPr="00AC55D1">
        <w:rPr>
          <w:spacing w:val="1"/>
          <w:sz w:val="28"/>
          <w:szCs w:val="28"/>
        </w:rPr>
        <w:t>обеспеч</w:t>
      </w:r>
      <w:r w:rsidR="00AC55D1">
        <w:rPr>
          <w:spacing w:val="1"/>
          <w:sz w:val="28"/>
          <w:szCs w:val="28"/>
        </w:rPr>
        <w:t>ить выполнение</w:t>
      </w:r>
      <w:r w:rsidR="00AC55D1" w:rsidRPr="00AC55D1">
        <w:rPr>
          <w:spacing w:val="1"/>
          <w:sz w:val="28"/>
          <w:szCs w:val="28"/>
        </w:rPr>
        <w:t xml:space="preserve"> первичных мер пожарной безопасности на территории Беловского муниципального округа;</w:t>
      </w:r>
    </w:p>
    <w:p w14:paraId="7CFAB869" w14:textId="745F8552" w:rsidR="00676039" w:rsidRDefault="00AC55D1" w:rsidP="00AC55D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F5446A" w:rsidRPr="00F5446A">
        <w:rPr>
          <w:spacing w:val="1"/>
          <w:sz w:val="28"/>
          <w:szCs w:val="28"/>
        </w:rPr>
        <w:t xml:space="preserve"> повысить уровень защищенности населения и территории </w:t>
      </w:r>
      <w:r w:rsidR="00676039">
        <w:rPr>
          <w:spacing w:val="1"/>
          <w:sz w:val="28"/>
          <w:szCs w:val="28"/>
        </w:rPr>
        <w:t>Беловского муниципального</w:t>
      </w:r>
      <w:r w:rsidR="00F5446A" w:rsidRPr="00F5446A">
        <w:rPr>
          <w:spacing w:val="1"/>
          <w:sz w:val="28"/>
          <w:szCs w:val="28"/>
        </w:rPr>
        <w:t xml:space="preserve"> округа при возникновении </w:t>
      </w:r>
      <w:r w:rsidR="00A30845" w:rsidRPr="00F5446A">
        <w:rPr>
          <w:spacing w:val="1"/>
          <w:sz w:val="28"/>
          <w:szCs w:val="28"/>
        </w:rPr>
        <w:t>чрезвычайных ситуаций природного и техногенного характера,</w:t>
      </w:r>
      <w:r w:rsidR="00941EC8">
        <w:rPr>
          <w:spacing w:val="1"/>
          <w:sz w:val="28"/>
          <w:szCs w:val="28"/>
        </w:rPr>
        <w:t xml:space="preserve"> связанных с пожарами</w:t>
      </w:r>
      <w:r w:rsidR="00F5446A" w:rsidRPr="00F5446A">
        <w:rPr>
          <w:spacing w:val="1"/>
          <w:sz w:val="28"/>
          <w:szCs w:val="28"/>
        </w:rPr>
        <w:t xml:space="preserve"> на территории </w:t>
      </w:r>
      <w:r w:rsidR="00676039">
        <w:rPr>
          <w:spacing w:val="1"/>
          <w:sz w:val="28"/>
          <w:szCs w:val="28"/>
        </w:rPr>
        <w:t>Беловского муниципального</w:t>
      </w:r>
      <w:r w:rsidR="00F5446A" w:rsidRPr="00F5446A">
        <w:rPr>
          <w:spacing w:val="1"/>
          <w:sz w:val="28"/>
          <w:szCs w:val="28"/>
        </w:rPr>
        <w:t xml:space="preserve"> округа;  </w:t>
      </w:r>
    </w:p>
    <w:p w14:paraId="2CB906B4" w14:textId="78B5B836" w:rsidR="002A3331" w:rsidRDefault="00F5446A" w:rsidP="00AC55D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>-</w:t>
      </w:r>
      <w:r w:rsidR="00676039">
        <w:rPr>
          <w:spacing w:val="1"/>
          <w:sz w:val="28"/>
          <w:szCs w:val="28"/>
        </w:rPr>
        <w:t xml:space="preserve"> </w:t>
      </w:r>
      <w:r w:rsidRPr="00F5446A">
        <w:rPr>
          <w:spacing w:val="1"/>
          <w:sz w:val="28"/>
          <w:szCs w:val="28"/>
        </w:rPr>
        <w:t xml:space="preserve">снизить количество погибших, пострадавших при </w:t>
      </w:r>
      <w:r w:rsidR="00AC55D1">
        <w:rPr>
          <w:spacing w:val="1"/>
          <w:sz w:val="28"/>
          <w:szCs w:val="28"/>
        </w:rPr>
        <w:t>пожарах</w:t>
      </w:r>
      <w:r w:rsidRPr="00F5446A">
        <w:rPr>
          <w:spacing w:val="1"/>
          <w:sz w:val="28"/>
          <w:szCs w:val="28"/>
        </w:rPr>
        <w:t>, уменьшить экономический ущерб</w:t>
      </w:r>
      <w:r w:rsidR="00AC55D1">
        <w:rPr>
          <w:spacing w:val="1"/>
          <w:sz w:val="28"/>
          <w:szCs w:val="28"/>
        </w:rPr>
        <w:t>.</w:t>
      </w:r>
    </w:p>
    <w:p w14:paraId="0F572B5B" w14:textId="77777777" w:rsidR="002A3331" w:rsidRDefault="002A3331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</w:p>
    <w:p w14:paraId="2AE3B44D" w14:textId="2B5A2793" w:rsidR="00D168C4" w:rsidRPr="002A3331" w:rsidRDefault="002A3331" w:rsidP="002A3331">
      <w:pPr>
        <w:widowControl w:val="0"/>
        <w:suppressAutoHyphens/>
        <w:ind w:firstLine="709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 </w:t>
      </w:r>
      <w:r w:rsidR="00A24948">
        <w:rPr>
          <w:sz w:val="28"/>
        </w:rPr>
        <w:t>Описание приоритетов и целей политики Беловского муниципального округа в сфере реализации муниципальной программы</w:t>
      </w:r>
    </w:p>
    <w:p w14:paraId="3C38CCC1" w14:textId="77777777" w:rsidR="002A3331" w:rsidRDefault="002A3331" w:rsidP="002A3331">
      <w:pPr>
        <w:tabs>
          <w:tab w:val="left" w:pos="1134"/>
        </w:tabs>
        <w:contextualSpacing/>
        <w:jc w:val="both"/>
        <w:outlineLvl w:val="0"/>
        <w:rPr>
          <w:sz w:val="28"/>
        </w:rPr>
      </w:pPr>
    </w:p>
    <w:p w14:paraId="23164E63" w14:textId="198DAB45" w:rsidR="00D168C4" w:rsidRDefault="00A24948" w:rsidP="002A3331">
      <w:pPr>
        <w:tabs>
          <w:tab w:val="left" w:pos="1134"/>
        </w:tabs>
        <w:ind w:firstLine="709"/>
        <w:contextualSpacing/>
        <w:jc w:val="both"/>
        <w:outlineLvl w:val="0"/>
        <w:rPr>
          <w:sz w:val="28"/>
        </w:rPr>
      </w:pPr>
      <w:r>
        <w:rPr>
          <w:spacing w:val="2"/>
          <w:sz w:val="28"/>
        </w:rPr>
        <w:t xml:space="preserve">Основные цели </w:t>
      </w:r>
      <w:r>
        <w:rPr>
          <w:sz w:val="28"/>
        </w:rPr>
        <w:t>муниципальной программы:</w:t>
      </w:r>
    </w:p>
    <w:p w14:paraId="67F3A168" w14:textId="331C8403" w:rsidR="002A3331" w:rsidRDefault="00A24948" w:rsidP="002A3331">
      <w:pPr>
        <w:tabs>
          <w:tab w:val="left" w:pos="1134"/>
        </w:tabs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- </w:t>
      </w:r>
      <w:r w:rsidR="00AC55D1">
        <w:rPr>
          <w:spacing w:val="2"/>
          <w:sz w:val="28"/>
        </w:rPr>
        <w:t>обеспечение пожарной безопасности</w:t>
      </w:r>
      <w:r>
        <w:rPr>
          <w:sz w:val="28"/>
        </w:rPr>
        <w:t xml:space="preserve"> на территории</w:t>
      </w:r>
      <w:r w:rsidR="003637F8">
        <w:rPr>
          <w:sz w:val="28"/>
        </w:rPr>
        <w:t xml:space="preserve"> Беловского муниципального</w:t>
      </w:r>
      <w:r>
        <w:rPr>
          <w:sz w:val="28"/>
        </w:rPr>
        <w:t xml:space="preserve"> округа</w:t>
      </w:r>
      <w:r w:rsidR="00E732A4">
        <w:rPr>
          <w:spacing w:val="2"/>
          <w:sz w:val="28"/>
        </w:rPr>
        <w:t>.</w:t>
      </w:r>
    </w:p>
    <w:p w14:paraId="491C15CB" w14:textId="77777777" w:rsidR="002A3331" w:rsidRDefault="002A3331" w:rsidP="002A3331">
      <w:pPr>
        <w:tabs>
          <w:tab w:val="left" w:pos="1134"/>
        </w:tabs>
        <w:ind w:firstLine="709"/>
        <w:contextualSpacing/>
        <w:jc w:val="both"/>
        <w:outlineLvl w:val="0"/>
        <w:rPr>
          <w:spacing w:val="2"/>
          <w:sz w:val="28"/>
        </w:rPr>
      </w:pPr>
    </w:p>
    <w:p w14:paraId="4F8EE75F" w14:textId="4DD2298F" w:rsidR="00D168C4" w:rsidRPr="002A3331" w:rsidRDefault="002A3331" w:rsidP="002A3331">
      <w:pPr>
        <w:tabs>
          <w:tab w:val="left" w:pos="1134"/>
        </w:tabs>
        <w:ind w:firstLine="709"/>
        <w:contextualSpacing/>
        <w:jc w:val="center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3. </w:t>
      </w:r>
      <w:r w:rsidR="00A24948">
        <w:rPr>
          <w:sz w:val="28"/>
        </w:rPr>
        <w:t>Задачи муниципального управления Беловского муниципального округа, способы их эффективного решения в о</w:t>
      </w:r>
      <w:r>
        <w:rPr>
          <w:sz w:val="28"/>
        </w:rPr>
        <w:t>бласти</w:t>
      </w:r>
      <w:r w:rsidR="00A24948">
        <w:rPr>
          <w:sz w:val="28"/>
        </w:rPr>
        <w:t xml:space="preserve"> </w:t>
      </w:r>
      <w:r w:rsidR="00376F16">
        <w:rPr>
          <w:sz w:val="28"/>
        </w:rPr>
        <w:t>обеспечения пожарной безопасности</w:t>
      </w:r>
    </w:p>
    <w:p w14:paraId="7A883580" w14:textId="77777777" w:rsidR="002A3331" w:rsidRDefault="002A3331" w:rsidP="002A3331">
      <w:pPr>
        <w:ind w:firstLine="709"/>
        <w:jc w:val="both"/>
        <w:rPr>
          <w:sz w:val="28"/>
        </w:rPr>
      </w:pPr>
    </w:p>
    <w:p w14:paraId="6FD5F5A0" w14:textId="065FF1F1" w:rsidR="002A3331" w:rsidRDefault="00A24948" w:rsidP="002A3331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</w:t>
      </w:r>
      <w:r w:rsidR="00AC55D1">
        <w:rPr>
          <w:sz w:val="28"/>
        </w:rPr>
        <w:t>обеспечения пожарной безопасности</w:t>
      </w:r>
      <w:r w:rsidR="003637F8">
        <w:rPr>
          <w:sz w:val="28"/>
        </w:rPr>
        <w:t xml:space="preserve"> на территории </w:t>
      </w:r>
      <w:r>
        <w:rPr>
          <w:sz w:val="28"/>
        </w:rPr>
        <w:t>Беловского муниципального</w:t>
      </w:r>
      <w:r w:rsidR="003637F8">
        <w:rPr>
          <w:sz w:val="28"/>
        </w:rPr>
        <w:t xml:space="preserve"> </w:t>
      </w:r>
      <w:r>
        <w:rPr>
          <w:sz w:val="28"/>
        </w:rPr>
        <w:t xml:space="preserve">округа определены </w:t>
      </w:r>
      <w:r w:rsidR="00083F99">
        <w:rPr>
          <w:sz w:val="28"/>
        </w:rPr>
        <w:t>направления (подпрограммы)</w:t>
      </w:r>
      <w:r>
        <w:rPr>
          <w:sz w:val="28"/>
        </w:rPr>
        <w:t xml:space="preserve"> и разработаны показатели муниципальной программы</w:t>
      </w:r>
      <w:r w:rsidR="0034092A">
        <w:rPr>
          <w:sz w:val="28"/>
        </w:rPr>
        <w:t>:</w:t>
      </w:r>
    </w:p>
    <w:p w14:paraId="39B7AC3F" w14:textId="20257EFE" w:rsidR="00D168C4" w:rsidRDefault="0034092A" w:rsidP="002A3331">
      <w:pPr>
        <w:ind w:firstLine="709"/>
        <w:jc w:val="both"/>
        <w:rPr>
          <w:sz w:val="28"/>
        </w:rPr>
      </w:pPr>
      <w:bookmarkStart w:id="1" w:name="_Hlk203655342"/>
      <w:bookmarkStart w:id="2" w:name="_Hlk204076435"/>
      <w:r>
        <w:rPr>
          <w:sz w:val="28"/>
        </w:rPr>
        <w:t xml:space="preserve">1. </w:t>
      </w:r>
      <w:r w:rsidR="000A7C6D" w:rsidRPr="00EF638C">
        <w:rPr>
          <w:sz w:val="28"/>
        </w:rPr>
        <w:t>Комплекс процессных мероприятий:</w:t>
      </w:r>
      <w:r w:rsidR="00A24948">
        <w:rPr>
          <w:sz w:val="28"/>
        </w:rPr>
        <w:t xml:space="preserve"> </w:t>
      </w:r>
      <w:bookmarkEnd w:id="1"/>
      <w:r w:rsidR="00AC55D1" w:rsidRPr="00AC55D1">
        <w:rPr>
          <w:sz w:val="28"/>
        </w:rPr>
        <w:t>Первичные меры пожарной безопасности</w:t>
      </w:r>
      <w:r w:rsidR="00975408">
        <w:rPr>
          <w:sz w:val="28"/>
        </w:rPr>
        <w:t>.</w:t>
      </w:r>
    </w:p>
    <w:p w14:paraId="5657BB30" w14:textId="43A334F7" w:rsidR="00D168C4" w:rsidRPr="00EF638C" w:rsidRDefault="00A24948" w:rsidP="002A3331">
      <w:pPr>
        <w:ind w:firstLine="709"/>
        <w:jc w:val="both"/>
        <w:rPr>
          <w:sz w:val="28"/>
        </w:rPr>
      </w:pPr>
      <w:r w:rsidRPr="00EF638C">
        <w:rPr>
          <w:sz w:val="28"/>
        </w:rPr>
        <w:t xml:space="preserve">показатели: </w:t>
      </w:r>
    </w:p>
    <w:p w14:paraId="02B55962" w14:textId="349D46CF" w:rsidR="00E732A4" w:rsidRDefault="0055745F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t>в</w:t>
      </w:r>
      <w:r w:rsidR="00196BD3" w:rsidRPr="00196BD3">
        <w:rPr>
          <w:sz w:val="28"/>
        </w:rPr>
        <w:t>ыполнение противопожарных разрывов (опашка) в границах Беловского муниципального округа</w:t>
      </w:r>
      <w:r w:rsidR="00E732A4">
        <w:rPr>
          <w:sz w:val="28"/>
        </w:rPr>
        <w:t>.</w:t>
      </w:r>
    </w:p>
    <w:p w14:paraId="0B8D5142" w14:textId="7AFEC41D" w:rsidR="00AC55D1" w:rsidRDefault="0034092A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="00EF638C" w:rsidRPr="00EF638C">
        <w:rPr>
          <w:sz w:val="28"/>
        </w:rPr>
        <w:t xml:space="preserve">Комплекс процессных мероприятий: </w:t>
      </w:r>
      <w:bookmarkStart w:id="3" w:name="_Hlk203404557"/>
      <w:r w:rsidR="00AC55D1" w:rsidRPr="00AC55D1">
        <w:rPr>
          <w:sz w:val="28"/>
        </w:rPr>
        <w:t>Содержание добровольной пожарной охраны</w:t>
      </w:r>
      <w:r w:rsidR="00376F16">
        <w:rPr>
          <w:sz w:val="28"/>
        </w:rPr>
        <w:t>.</w:t>
      </w:r>
      <w:r w:rsidR="00AC55D1" w:rsidRPr="00AC55D1">
        <w:rPr>
          <w:sz w:val="28"/>
        </w:rPr>
        <w:t xml:space="preserve"> </w:t>
      </w:r>
    </w:p>
    <w:p w14:paraId="52A3EC79" w14:textId="699EC8E1" w:rsidR="00975408" w:rsidRPr="00EF638C" w:rsidRDefault="00975408" w:rsidP="002A3331">
      <w:pPr>
        <w:ind w:firstLine="709"/>
        <w:contextualSpacing/>
        <w:jc w:val="both"/>
        <w:rPr>
          <w:sz w:val="28"/>
        </w:rPr>
      </w:pPr>
      <w:r w:rsidRPr="00EF638C">
        <w:rPr>
          <w:sz w:val="28"/>
        </w:rPr>
        <w:t>показатели:</w:t>
      </w:r>
    </w:p>
    <w:bookmarkEnd w:id="3"/>
    <w:p w14:paraId="6A496E20" w14:textId="21623FE7" w:rsidR="00975408" w:rsidRDefault="0055745F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t>о</w:t>
      </w:r>
      <w:r w:rsidR="00196BD3" w:rsidRPr="00196BD3">
        <w:rPr>
          <w:sz w:val="28"/>
        </w:rPr>
        <w:t>беспечение деятельности добровольных пожарных команд</w:t>
      </w:r>
      <w:r w:rsidR="00975408">
        <w:rPr>
          <w:sz w:val="28"/>
        </w:rPr>
        <w:t>.</w:t>
      </w:r>
    </w:p>
    <w:p w14:paraId="6CF3EA94" w14:textId="77777777" w:rsidR="002A3331" w:rsidRDefault="002A3331" w:rsidP="002A3331">
      <w:pPr>
        <w:tabs>
          <w:tab w:val="left" w:pos="1134"/>
        </w:tabs>
        <w:ind w:firstLine="709"/>
        <w:contextualSpacing/>
        <w:jc w:val="both"/>
        <w:outlineLvl w:val="0"/>
        <w:rPr>
          <w:sz w:val="28"/>
        </w:rPr>
      </w:pPr>
    </w:p>
    <w:p w14:paraId="1673B3AC" w14:textId="64005972" w:rsidR="00D168C4" w:rsidRDefault="00A24948" w:rsidP="002A3331">
      <w:pPr>
        <w:tabs>
          <w:tab w:val="left" w:pos="1134"/>
        </w:tabs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Основные задачи муниципальной программы:</w:t>
      </w:r>
    </w:p>
    <w:p w14:paraId="1D9C35B8" w14:textId="0E6C3334" w:rsidR="00196BD3" w:rsidRDefault="002A3331" w:rsidP="00196BD3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196BD3" w:rsidRPr="00196BD3">
        <w:t xml:space="preserve"> </w:t>
      </w:r>
      <w:r w:rsidR="00196BD3">
        <w:rPr>
          <w:sz w:val="28"/>
        </w:rPr>
        <w:t>о</w:t>
      </w:r>
      <w:r w:rsidR="00196BD3" w:rsidRPr="00196BD3">
        <w:rPr>
          <w:sz w:val="28"/>
        </w:rPr>
        <w:t>беспечение выполнения первичных мер пожарной безопасности</w:t>
      </w:r>
      <w:r w:rsidR="0055745F">
        <w:rPr>
          <w:sz w:val="28"/>
        </w:rPr>
        <w:t>;</w:t>
      </w:r>
    </w:p>
    <w:p w14:paraId="0EBD6CAF" w14:textId="5EE3946C" w:rsidR="00D168C4" w:rsidRPr="002A3331" w:rsidRDefault="0055745F" w:rsidP="0055745F">
      <w:pPr>
        <w:ind w:firstLine="709"/>
        <w:jc w:val="both"/>
        <w:rPr>
          <w:sz w:val="28"/>
        </w:rPr>
        <w:sectPr w:rsidR="00D168C4" w:rsidRPr="002A3331">
          <w:pgSz w:w="11908" w:h="16848"/>
          <w:pgMar w:top="850" w:right="567" w:bottom="850" w:left="1701" w:header="709" w:footer="709" w:gutter="0"/>
          <w:cols w:space="720"/>
        </w:sectPr>
      </w:pPr>
      <w:r>
        <w:rPr>
          <w:sz w:val="28"/>
        </w:rPr>
        <w:t>- о</w:t>
      </w:r>
      <w:r w:rsidRPr="00196BD3">
        <w:rPr>
          <w:sz w:val="28"/>
        </w:rPr>
        <w:t>беспечение деятельности добровольных пожарных команд</w:t>
      </w:r>
      <w:r w:rsidR="002A3331">
        <w:rPr>
          <w:sz w:val="28"/>
        </w:rPr>
        <w:t>.</w:t>
      </w:r>
      <w:bookmarkEnd w:id="2"/>
    </w:p>
    <w:p w14:paraId="13FF393D" w14:textId="77777777" w:rsidR="00D168C4" w:rsidRDefault="00A24948" w:rsidP="002A3331">
      <w:pPr>
        <w:contextualSpacing/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41438D76" w14:textId="77777777" w:rsidR="00D168C4" w:rsidRDefault="00A24948" w:rsidP="002A3331">
      <w:pPr>
        <w:contextualSpacing/>
        <w:jc w:val="center"/>
        <w:rPr>
          <w:sz w:val="28"/>
        </w:rPr>
      </w:pPr>
      <w:r>
        <w:rPr>
          <w:sz w:val="28"/>
        </w:rPr>
        <w:t xml:space="preserve">муниципальной программы  </w:t>
      </w:r>
    </w:p>
    <w:p w14:paraId="11BC3FC4" w14:textId="77777777" w:rsidR="00376F16" w:rsidRDefault="00A24948" w:rsidP="00376F16">
      <w:pPr>
        <w:pStyle w:val="a5"/>
        <w:contextualSpacing/>
        <w:jc w:val="center"/>
        <w:rPr>
          <w:sz w:val="28"/>
        </w:rPr>
      </w:pPr>
      <w:r>
        <w:rPr>
          <w:sz w:val="28"/>
        </w:rPr>
        <w:t>«</w:t>
      </w:r>
      <w:r w:rsidR="00376F16" w:rsidRPr="00376F16">
        <w:rPr>
          <w:sz w:val="28"/>
        </w:rPr>
        <w:t>Пожарная безопасность Беловского муниципального округа</w:t>
      </w:r>
      <w:r>
        <w:rPr>
          <w:sz w:val="28"/>
        </w:rPr>
        <w:t xml:space="preserve">» </w:t>
      </w:r>
    </w:p>
    <w:p w14:paraId="5796B977" w14:textId="7307EA81" w:rsidR="00D168C4" w:rsidRDefault="00A24948" w:rsidP="00376F16">
      <w:pPr>
        <w:pStyle w:val="a5"/>
        <w:contextualSpacing/>
        <w:jc w:val="center"/>
        <w:rPr>
          <w:sz w:val="28"/>
        </w:rPr>
      </w:pPr>
      <w:r>
        <w:rPr>
          <w:sz w:val="28"/>
        </w:rPr>
        <w:t>на 2026-2028 годы»</w:t>
      </w:r>
    </w:p>
    <w:p w14:paraId="4C55DCA7" w14:textId="77777777" w:rsidR="00D168C4" w:rsidRDefault="00D168C4" w:rsidP="002A3331">
      <w:pPr>
        <w:pStyle w:val="a5"/>
        <w:ind w:firstLine="709"/>
        <w:contextualSpacing/>
        <w:rPr>
          <w:b/>
          <w:sz w:val="28"/>
        </w:rPr>
      </w:pPr>
    </w:p>
    <w:p w14:paraId="14FEC504" w14:textId="77777777" w:rsidR="00D168C4" w:rsidRDefault="00A24948" w:rsidP="002A3331">
      <w:pPr>
        <w:numPr>
          <w:ilvl w:val="0"/>
          <w:numId w:val="2"/>
        </w:numPr>
        <w:ind w:left="0" w:firstLine="0"/>
        <w:contextualSpacing/>
        <w:jc w:val="center"/>
        <w:rPr>
          <w:sz w:val="26"/>
        </w:rPr>
      </w:pPr>
      <w:r>
        <w:rPr>
          <w:sz w:val="26"/>
        </w:rPr>
        <w:t>Основные положения</w:t>
      </w:r>
    </w:p>
    <w:p w14:paraId="0CD8F5D6" w14:textId="77777777" w:rsidR="00D168C4" w:rsidRDefault="00D168C4" w:rsidP="002A3331">
      <w:pPr>
        <w:ind w:firstLine="709"/>
        <w:contextualSpacing/>
        <w:jc w:val="center"/>
        <w:rPr>
          <w:b/>
          <w:sz w:val="26"/>
        </w:rPr>
      </w:pPr>
    </w:p>
    <w:tbl>
      <w:tblPr>
        <w:tblW w:w="0" w:type="auto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806"/>
      </w:tblGrid>
      <w:tr w:rsidR="00D168C4" w14:paraId="330D71EF" w14:textId="77777777">
        <w:trPr>
          <w:trHeight w:val="112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BE0" w14:textId="77777777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>Куратор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75DD" w14:textId="7ED7B53C" w:rsidR="00D168C4" w:rsidRDefault="00A24948" w:rsidP="002A3331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  <w:highlight w:val="white"/>
              </w:rPr>
              <w:t>Первый заместитель главы округа (по ЖКХ, строительству, транспорту и дорожной деятельности)</w:t>
            </w:r>
          </w:p>
        </w:tc>
      </w:tr>
      <w:tr w:rsidR="00D168C4" w14:paraId="74D385C2" w14:textId="77777777">
        <w:trPr>
          <w:trHeight w:val="8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9EB7" w14:textId="77777777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9180" w14:textId="1E2A6F59" w:rsidR="00D168C4" w:rsidRDefault="00083F99" w:rsidP="002A3331">
            <w:pPr>
              <w:contextualSpacing/>
              <w:jc w:val="both"/>
              <w:rPr>
                <w:sz w:val="26"/>
              </w:rPr>
            </w:pPr>
            <w:r w:rsidRPr="00083F99">
              <w:rPr>
                <w:sz w:val="26"/>
              </w:rPr>
              <w:t>Администрация Беловского муниципального округа</w:t>
            </w:r>
          </w:p>
        </w:tc>
      </w:tr>
      <w:tr w:rsidR="00D168C4" w14:paraId="63D845EA" w14:textId="77777777">
        <w:trPr>
          <w:trHeight w:hRule="exact" w:val="283"/>
        </w:trPr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14:paraId="71BF4E66" w14:textId="77777777" w:rsidR="00D168C4" w:rsidRDefault="00D168C4" w:rsidP="002A3331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14:paraId="532F979D" w14:textId="77777777" w:rsidR="00D168C4" w:rsidRDefault="00D168C4" w:rsidP="002A3331">
            <w:pPr>
              <w:contextualSpacing/>
              <w:jc w:val="both"/>
              <w:rPr>
                <w:sz w:val="26"/>
              </w:rPr>
            </w:pPr>
          </w:p>
        </w:tc>
      </w:tr>
      <w:tr w:rsidR="00D168C4" w14:paraId="0827EBE5" w14:textId="77777777">
        <w:trPr>
          <w:trHeight w:val="844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0B7" w14:textId="77777777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>Период реализации муниципальной программы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5D1A" w14:textId="77777777" w:rsidR="00D168C4" w:rsidRDefault="00A24948" w:rsidP="002A3331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2026-2028 годы</w:t>
            </w:r>
          </w:p>
          <w:p w14:paraId="4BBF6238" w14:textId="77777777" w:rsidR="00D168C4" w:rsidRDefault="00D168C4" w:rsidP="002A3331">
            <w:pPr>
              <w:contextualSpacing/>
              <w:jc w:val="both"/>
              <w:rPr>
                <w:sz w:val="26"/>
              </w:rPr>
            </w:pPr>
          </w:p>
        </w:tc>
      </w:tr>
      <w:tr w:rsidR="00D168C4" w14:paraId="2573F81E" w14:textId="77777777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2BB" w14:textId="77777777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  <w:p w14:paraId="281FC606" w14:textId="77777777" w:rsidR="00D168C4" w:rsidRDefault="00D168C4" w:rsidP="002A3331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1D8" w14:textId="2F35EEF6" w:rsidR="00D168C4" w:rsidRDefault="00376F16" w:rsidP="002A3331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Обеспечение п</w:t>
            </w:r>
            <w:r w:rsidRPr="00376F16">
              <w:rPr>
                <w:sz w:val="26"/>
              </w:rPr>
              <w:t>ожарн</w:t>
            </w:r>
            <w:r>
              <w:rPr>
                <w:sz w:val="26"/>
              </w:rPr>
              <w:t>ой</w:t>
            </w:r>
            <w:r w:rsidRPr="00376F16">
              <w:rPr>
                <w:sz w:val="26"/>
              </w:rPr>
              <w:t xml:space="preserve"> безопасност</w:t>
            </w:r>
            <w:r>
              <w:rPr>
                <w:sz w:val="26"/>
              </w:rPr>
              <w:t>и</w:t>
            </w:r>
            <w:r w:rsidRPr="00376F16">
              <w:rPr>
                <w:sz w:val="26"/>
              </w:rPr>
              <w:t xml:space="preserve"> Беловского муниципального округа</w:t>
            </w:r>
          </w:p>
        </w:tc>
      </w:tr>
      <w:tr w:rsidR="00D168C4" w14:paraId="0C86110A" w14:textId="77777777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58E8" w14:textId="77777777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555F" w14:textId="1290B795" w:rsidR="00D168C4" w:rsidRPr="00EF638C" w:rsidRDefault="0034092A" w:rsidP="002A3331">
            <w:pPr>
              <w:rPr>
                <w:sz w:val="28"/>
              </w:rPr>
            </w:pPr>
            <w:r>
              <w:rPr>
                <w:sz w:val="26"/>
              </w:rPr>
              <w:t xml:space="preserve">1. </w:t>
            </w:r>
            <w:r w:rsidR="000A7C6D" w:rsidRPr="00EF638C">
              <w:rPr>
                <w:sz w:val="26"/>
              </w:rPr>
              <w:t>Комплекс процессных мероприятий</w:t>
            </w:r>
            <w:r w:rsidR="00083F99" w:rsidRPr="00EF638C">
              <w:rPr>
                <w:sz w:val="26"/>
              </w:rPr>
              <w:t xml:space="preserve">: </w:t>
            </w:r>
            <w:r w:rsidR="00DC63D3">
              <w:rPr>
                <w:sz w:val="26"/>
              </w:rPr>
              <w:t>«</w:t>
            </w:r>
            <w:r w:rsidR="00376F16" w:rsidRPr="00376F16">
              <w:rPr>
                <w:sz w:val="28"/>
              </w:rPr>
              <w:t>Первичные меры пожарной безопасности</w:t>
            </w:r>
            <w:r w:rsidR="00DC63D3">
              <w:rPr>
                <w:sz w:val="28"/>
              </w:rPr>
              <w:t>»</w:t>
            </w:r>
          </w:p>
          <w:p w14:paraId="04F9A095" w14:textId="54DF8500" w:rsidR="00083F99" w:rsidRDefault="0034092A" w:rsidP="002A3331">
            <w:pPr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r w:rsidR="00EF638C" w:rsidRPr="00EF638C">
              <w:rPr>
                <w:sz w:val="26"/>
              </w:rPr>
              <w:t>Комплекс процессных мероприятий</w:t>
            </w:r>
            <w:r w:rsidR="00083F99" w:rsidRPr="00EF638C">
              <w:rPr>
                <w:sz w:val="26"/>
              </w:rPr>
              <w:t>:</w:t>
            </w:r>
            <w:r w:rsidR="00083F99" w:rsidRPr="00EF638C">
              <w:t xml:space="preserve"> </w:t>
            </w:r>
            <w:r w:rsidR="00DC63D3">
              <w:t>«</w:t>
            </w:r>
            <w:r w:rsidR="00376F16" w:rsidRPr="00376F16">
              <w:rPr>
                <w:sz w:val="26"/>
              </w:rPr>
              <w:t>Содержание добровольной пожарной охраны</w:t>
            </w:r>
            <w:r w:rsidR="00DC63D3">
              <w:rPr>
                <w:sz w:val="26"/>
              </w:rPr>
              <w:t>»</w:t>
            </w:r>
          </w:p>
          <w:p w14:paraId="0E19BD76" w14:textId="68BF10EF" w:rsidR="00376F16" w:rsidRDefault="00376F16" w:rsidP="002A3331">
            <w:pPr>
              <w:rPr>
                <w:sz w:val="26"/>
              </w:rPr>
            </w:pPr>
          </w:p>
        </w:tc>
      </w:tr>
      <w:tr w:rsidR="00D168C4" w14:paraId="41D803BB" w14:textId="77777777">
        <w:trPr>
          <w:trHeight w:val="91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6D1" w14:textId="1A7B8D9A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>Связь с национальными целями, государственными программами Кемеровской об</w:t>
            </w:r>
            <w:r w:rsidR="00400941">
              <w:rPr>
                <w:sz w:val="26"/>
              </w:rPr>
              <w:t>л</w:t>
            </w:r>
            <w:r>
              <w:rPr>
                <w:sz w:val="26"/>
              </w:rPr>
              <w:t>асти - Кузбасса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DCA9" w14:textId="77777777" w:rsidR="00D168C4" w:rsidRDefault="00D168C4" w:rsidP="002A3331"/>
        </w:tc>
      </w:tr>
      <w:tr w:rsidR="00D168C4" w14:paraId="5D02AF94" w14:textId="77777777">
        <w:trPr>
          <w:trHeight w:val="20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E997" w14:textId="77777777" w:rsidR="00D168C4" w:rsidRDefault="00D168C4" w:rsidP="002A3331"/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F25C" w14:textId="77777777" w:rsidR="00D168C4" w:rsidRDefault="00D168C4" w:rsidP="002A3331"/>
        </w:tc>
      </w:tr>
    </w:tbl>
    <w:p w14:paraId="4B1699DB" w14:textId="77777777" w:rsidR="00D168C4" w:rsidRDefault="00D168C4" w:rsidP="002A3331">
      <w:pPr>
        <w:ind w:firstLine="709"/>
      </w:pPr>
    </w:p>
    <w:p w14:paraId="3D193F46" w14:textId="77777777" w:rsidR="00D168C4" w:rsidRDefault="00D168C4" w:rsidP="002A3331">
      <w:pPr>
        <w:ind w:firstLine="709"/>
      </w:pPr>
    </w:p>
    <w:p w14:paraId="0C9D3CAB" w14:textId="77777777" w:rsidR="00D168C4" w:rsidRDefault="00D168C4" w:rsidP="002A3331">
      <w:pPr>
        <w:ind w:firstLine="709"/>
      </w:pPr>
    </w:p>
    <w:p w14:paraId="072D369B" w14:textId="77777777" w:rsidR="00D168C4" w:rsidRDefault="00D168C4" w:rsidP="002A3331">
      <w:pPr>
        <w:ind w:firstLine="709"/>
      </w:pPr>
    </w:p>
    <w:p w14:paraId="6C947A8C" w14:textId="77777777" w:rsidR="00D168C4" w:rsidRDefault="00D168C4" w:rsidP="002A3331">
      <w:pPr>
        <w:ind w:firstLine="709"/>
      </w:pPr>
    </w:p>
    <w:p w14:paraId="172E4D70" w14:textId="77777777" w:rsidR="00D168C4" w:rsidRDefault="00D168C4" w:rsidP="002A3331">
      <w:pPr>
        <w:ind w:firstLine="709"/>
      </w:pPr>
    </w:p>
    <w:p w14:paraId="665D8FD6" w14:textId="77777777" w:rsidR="00D168C4" w:rsidRDefault="00D168C4" w:rsidP="002A3331">
      <w:pPr>
        <w:ind w:firstLine="709"/>
      </w:pPr>
    </w:p>
    <w:p w14:paraId="2E63EFE4" w14:textId="77777777" w:rsidR="00D168C4" w:rsidRDefault="00D168C4" w:rsidP="002A3331">
      <w:pPr>
        <w:ind w:firstLine="709"/>
      </w:pPr>
    </w:p>
    <w:p w14:paraId="4AF6CDED" w14:textId="77777777" w:rsidR="00D168C4" w:rsidRDefault="00D168C4" w:rsidP="002A3331">
      <w:pPr>
        <w:ind w:firstLine="709"/>
      </w:pPr>
    </w:p>
    <w:p w14:paraId="7946DD9A" w14:textId="77777777" w:rsidR="00D168C4" w:rsidRDefault="00D168C4" w:rsidP="002A3331">
      <w:pPr>
        <w:ind w:firstLine="709"/>
      </w:pPr>
    </w:p>
    <w:p w14:paraId="3FA8FA5C" w14:textId="77921BFD" w:rsidR="00083F99" w:rsidRDefault="00083F99" w:rsidP="00083F99">
      <w:pPr>
        <w:rPr>
          <w:sz w:val="28"/>
        </w:rPr>
      </w:pPr>
    </w:p>
    <w:p w14:paraId="3B48AB07" w14:textId="6DD5F798" w:rsidR="00376F16" w:rsidRDefault="00376F16" w:rsidP="00083F99">
      <w:pPr>
        <w:rPr>
          <w:sz w:val="28"/>
        </w:rPr>
      </w:pPr>
    </w:p>
    <w:p w14:paraId="44886A12" w14:textId="405A0516" w:rsidR="00376F16" w:rsidRDefault="00376F16" w:rsidP="00083F99">
      <w:pPr>
        <w:rPr>
          <w:sz w:val="28"/>
        </w:rPr>
      </w:pPr>
    </w:p>
    <w:p w14:paraId="588200F2" w14:textId="0E6B2998" w:rsidR="00376F16" w:rsidRDefault="00376F16" w:rsidP="00083F99">
      <w:pPr>
        <w:rPr>
          <w:sz w:val="28"/>
        </w:rPr>
      </w:pPr>
    </w:p>
    <w:p w14:paraId="4027725A" w14:textId="445AC122" w:rsidR="00376F16" w:rsidRDefault="00376F16" w:rsidP="00083F99">
      <w:pPr>
        <w:rPr>
          <w:sz w:val="28"/>
        </w:rPr>
      </w:pPr>
    </w:p>
    <w:p w14:paraId="68B01868" w14:textId="46A52C91" w:rsidR="00376F16" w:rsidRDefault="00376F16" w:rsidP="00083F99">
      <w:pPr>
        <w:rPr>
          <w:sz w:val="28"/>
        </w:rPr>
      </w:pPr>
    </w:p>
    <w:p w14:paraId="49AB87E6" w14:textId="77777777" w:rsidR="00376F16" w:rsidRDefault="00376F16" w:rsidP="00083F99">
      <w:pPr>
        <w:rPr>
          <w:sz w:val="28"/>
        </w:rPr>
      </w:pPr>
    </w:p>
    <w:p w14:paraId="181D8B2D" w14:textId="60AF49A4" w:rsidR="00D168C4" w:rsidRPr="00EF638C" w:rsidRDefault="00A24948" w:rsidP="00083F99">
      <w:pPr>
        <w:numPr>
          <w:ilvl w:val="0"/>
          <w:numId w:val="2"/>
        </w:numPr>
        <w:ind w:left="0" w:firstLine="0"/>
        <w:jc w:val="center"/>
        <w:rPr>
          <w:sz w:val="28"/>
        </w:rPr>
      </w:pPr>
      <w:r w:rsidRPr="00EF638C">
        <w:rPr>
          <w:sz w:val="28"/>
        </w:rPr>
        <w:lastRenderedPageBreak/>
        <w:t>Показатели муниципальной программы</w:t>
      </w:r>
    </w:p>
    <w:p w14:paraId="4070FA7D" w14:textId="77777777" w:rsidR="00D168C4" w:rsidRDefault="00D168C4" w:rsidP="002A3331">
      <w:pPr>
        <w:ind w:firstLine="709"/>
        <w:rPr>
          <w:sz w:val="28"/>
        </w:rPr>
      </w:pPr>
    </w:p>
    <w:tbl>
      <w:tblPr>
        <w:tblW w:w="11069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595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00"/>
      </w:tblGrid>
      <w:tr w:rsidR="00D168C4" w14:paraId="0B515256" w14:textId="77777777" w:rsidTr="00D33AE6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66FA4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5C570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431E0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A568F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79347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D0C8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B2ECC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F0D0B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44887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F425B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D168C4" w14:paraId="790273F5" w14:textId="77777777" w:rsidTr="00D252E4">
        <w:trPr>
          <w:trHeight w:hRule="exact" w:val="1162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06656" w14:textId="77777777" w:rsidR="00D168C4" w:rsidRDefault="00D168C4" w:rsidP="00083F99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DAD1" w14:textId="77777777" w:rsidR="00D168C4" w:rsidRDefault="00D168C4" w:rsidP="00083F99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15B25" w14:textId="77777777" w:rsidR="00D168C4" w:rsidRDefault="00D168C4" w:rsidP="00083F9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25E66" w14:textId="77777777" w:rsidR="00D168C4" w:rsidRDefault="00D168C4" w:rsidP="00083F9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6597" w14:textId="77777777" w:rsidR="00D168C4" w:rsidRDefault="00D168C4" w:rsidP="00083F99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23954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45CD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88DBC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22AFB" w14:textId="77777777" w:rsidR="00D168C4" w:rsidRDefault="00A24948" w:rsidP="00083F99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1D97B62E" w14:textId="77777777" w:rsidR="00D168C4" w:rsidRDefault="00D168C4" w:rsidP="00083F9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4B1C4" w14:textId="77777777" w:rsidR="00D168C4" w:rsidRDefault="00A24948" w:rsidP="00083F99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14:paraId="609488BD" w14:textId="77777777" w:rsidR="00D168C4" w:rsidRDefault="00D168C4" w:rsidP="00083F99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EA103" w14:textId="77777777" w:rsidR="00D168C4" w:rsidRDefault="00D168C4" w:rsidP="00083F9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3CE94" w14:textId="77777777" w:rsidR="00D168C4" w:rsidRDefault="00D168C4" w:rsidP="00083F99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B91E" w14:textId="77777777" w:rsidR="00D168C4" w:rsidRDefault="00D168C4" w:rsidP="00083F99"/>
        </w:tc>
      </w:tr>
      <w:tr w:rsidR="00D168C4" w14:paraId="3C52AA9E" w14:textId="77777777" w:rsidTr="00D33AE6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89D1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F1507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6A25A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F5DCB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DFB67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28345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2DAA3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A809F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532B1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6B5D3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A2D81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07D23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D884D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D168C4" w14:paraId="3A66ECD6" w14:textId="77777777" w:rsidTr="00D33AE6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85586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E5A0" w14:textId="53F19CD5" w:rsidR="00D168C4" w:rsidRDefault="00376F16" w:rsidP="00083F99">
            <w:pPr>
              <w:contextualSpacing/>
              <w:jc w:val="both"/>
              <w:rPr>
                <w:sz w:val="22"/>
              </w:rPr>
            </w:pPr>
            <w:r w:rsidRPr="00376F16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</w:tr>
      <w:tr w:rsidR="00D168C4" w14:paraId="6A6CFFDB" w14:textId="77777777" w:rsidTr="00376F16">
        <w:trPr>
          <w:trHeight w:hRule="exact" w:val="221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8B30C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9D04" w14:textId="71562D9D" w:rsidR="00D168C4" w:rsidRDefault="00376F16" w:rsidP="00083F9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376F16">
              <w:rPr>
                <w:sz w:val="22"/>
              </w:rPr>
              <w:t>ыполнение противопожарных разрывов (опашка) в границах Беловского муниципального округа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96B21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D7FD889" w14:textId="77777777" w:rsidR="00D168C4" w:rsidRDefault="00D168C4" w:rsidP="00083F9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2C9E0" w14:textId="44DA8511" w:rsidR="00D168C4" w:rsidRDefault="00D168C4" w:rsidP="00083F9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76281" w14:textId="793E4496" w:rsidR="00D168C4" w:rsidRDefault="00651FAB" w:rsidP="00083F9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AB751" w14:textId="63527EE4" w:rsidR="00D168C4" w:rsidRDefault="005A5264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79112" w14:textId="7AE837B8" w:rsidR="00D168C4" w:rsidRDefault="005A5264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50FB8" w14:textId="1BD6318E" w:rsidR="00D168C4" w:rsidRDefault="005A5264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8D7D1" w14:textId="2CE138EF" w:rsidR="00D168C4" w:rsidRDefault="005A5264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C3BD4" w14:textId="482BAD29" w:rsidR="00D168C4" w:rsidRDefault="005A5264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FF1C2" w14:textId="77777777" w:rsidR="00D168C4" w:rsidRDefault="00A24948" w:rsidP="00083F99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A6CBA" w14:textId="25C08B42" w:rsidR="00D168C4" w:rsidRDefault="005A5264" w:rsidP="00083F9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="00A24948">
              <w:rPr>
                <w:sz w:val="22"/>
              </w:rPr>
              <w:t xml:space="preserve"> администрации Беловского муниципального округа</w:t>
            </w:r>
          </w:p>
          <w:p w14:paraId="4C09FFD3" w14:textId="77777777" w:rsidR="00D168C4" w:rsidRDefault="00D168C4" w:rsidP="00083F99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81CFE" w14:textId="77777777" w:rsidR="00D168C4" w:rsidRDefault="00D168C4" w:rsidP="00083F99"/>
        </w:tc>
      </w:tr>
      <w:tr w:rsidR="00651FAB" w14:paraId="1841A70A" w14:textId="77777777" w:rsidTr="00550ED3">
        <w:trPr>
          <w:trHeight w:hRule="exact" w:val="60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F0D4F" w14:textId="35ABF6B1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C5B0" w14:textId="28CC47F6" w:rsidR="00651FAB" w:rsidRDefault="00376F16" w:rsidP="00651FAB">
            <w:r w:rsidRPr="00376F16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</w:tr>
      <w:tr w:rsidR="00651FAB" w14:paraId="2824DD8F" w14:textId="77777777" w:rsidTr="00550ED3">
        <w:trPr>
          <w:trHeight w:hRule="exact" w:val="173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4C9AA" w14:textId="73F474BB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5E83" w14:textId="7CA6F727" w:rsidR="00651FAB" w:rsidRDefault="00376F16" w:rsidP="00651FAB">
            <w:pPr>
              <w:rPr>
                <w:spacing w:val="2"/>
                <w:sz w:val="22"/>
              </w:rPr>
            </w:pPr>
            <w:r w:rsidRPr="00376F16">
              <w:rPr>
                <w:sz w:val="22"/>
              </w:rPr>
              <w:t>Обеспечение деятельности добровольных пожарных команд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45F8" w14:textId="77777777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BABCD09" w14:textId="77777777" w:rsidR="00651FAB" w:rsidRDefault="00651FAB" w:rsidP="00651FA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5BF71" w14:textId="17699696" w:rsidR="00651FAB" w:rsidRDefault="00651FAB" w:rsidP="00651FA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E1E7A" w14:textId="2B142DFB" w:rsidR="00651FAB" w:rsidRDefault="00651FAB" w:rsidP="00651FA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412A7" w14:textId="7EE25EBE" w:rsidR="00651FAB" w:rsidRPr="00651FAB" w:rsidRDefault="005A5264" w:rsidP="00651FAB">
            <w:pPr>
              <w:jc w:val="center"/>
              <w:rPr>
                <w:sz w:val="22"/>
                <w:highlight w:val="yellow"/>
              </w:rPr>
            </w:pPr>
            <w:r w:rsidRPr="005A5264">
              <w:rPr>
                <w:sz w:val="22"/>
              </w:rPr>
              <w:t>4368,0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C4C76" w14:textId="7562B75B" w:rsidR="00651FAB" w:rsidRDefault="005A5264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E22C2" w14:textId="62075EDD" w:rsidR="00651FAB" w:rsidRDefault="005A5264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848CA" w14:textId="1B837280" w:rsidR="00651FAB" w:rsidRDefault="005A5264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D3ED4" w14:textId="53031ABB" w:rsidR="00651FAB" w:rsidRDefault="005A5264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035DC" w14:textId="48315D4D" w:rsidR="00651FAB" w:rsidRDefault="00651FAB" w:rsidP="00651FAB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F3A06" w14:textId="7D01D4D7" w:rsidR="00651FAB" w:rsidRPr="00651FAB" w:rsidRDefault="005A5264" w:rsidP="00651FAB">
            <w:pPr>
              <w:contextualSpacing/>
              <w:jc w:val="both"/>
              <w:rPr>
                <w:sz w:val="22"/>
              </w:rPr>
            </w:pPr>
            <w:r w:rsidRPr="005A5264"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D0D3" w14:textId="77777777" w:rsidR="00651FAB" w:rsidRDefault="00651FAB" w:rsidP="00651FAB"/>
        </w:tc>
      </w:tr>
    </w:tbl>
    <w:p w14:paraId="20F10ED5" w14:textId="77777777" w:rsidR="00D168C4" w:rsidRDefault="00D168C4" w:rsidP="00550ED3">
      <w:pPr>
        <w:outlineLvl w:val="1"/>
        <w:rPr>
          <w:sz w:val="28"/>
        </w:rPr>
      </w:pPr>
    </w:p>
    <w:p w14:paraId="5AD2B261" w14:textId="664AAA5A" w:rsidR="00D168C4" w:rsidRDefault="00A24948" w:rsidP="00D252E4">
      <w:pPr>
        <w:jc w:val="center"/>
        <w:outlineLvl w:val="1"/>
        <w:rPr>
          <w:sz w:val="28"/>
        </w:rPr>
      </w:pPr>
      <w:r>
        <w:rPr>
          <w:sz w:val="28"/>
        </w:rPr>
        <w:t xml:space="preserve">3. План достижения показателей </w:t>
      </w:r>
      <w:r w:rsidR="00DC63D3">
        <w:rPr>
          <w:sz w:val="28"/>
        </w:rPr>
        <w:t xml:space="preserve">муниципальной </w:t>
      </w:r>
      <w:r>
        <w:rPr>
          <w:sz w:val="28"/>
        </w:rPr>
        <w:t>программы в 2026 году</w:t>
      </w:r>
    </w:p>
    <w:p w14:paraId="341B956F" w14:textId="77777777" w:rsidR="00D168C4" w:rsidRDefault="00D168C4" w:rsidP="00550ED3">
      <w:pPr>
        <w:rPr>
          <w:sz w:val="28"/>
        </w:rPr>
      </w:pPr>
    </w:p>
    <w:tbl>
      <w:tblPr>
        <w:tblW w:w="1174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48"/>
        <w:gridCol w:w="850"/>
        <w:gridCol w:w="850"/>
        <w:gridCol w:w="1250"/>
        <w:gridCol w:w="1250"/>
        <w:gridCol w:w="1250"/>
        <w:gridCol w:w="1354"/>
        <w:gridCol w:w="1297"/>
        <w:gridCol w:w="360"/>
        <w:gridCol w:w="360"/>
        <w:gridCol w:w="360"/>
        <w:gridCol w:w="360"/>
      </w:tblGrid>
      <w:tr w:rsidR="00D168C4" w14:paraId="2C136B7C" w14:textId="77777777" w:rsidTr="005F3A04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8530" w14:textId="77777777" w:rsidR="00D168C4" w:rsidRDefault="00A24948" w:rsidP="00D252E4">
            <w:pPr>
              <w:jc w:val="center"/>
              <w:rPr>
                <w:sz w:val="22"/>
              </w:rPr>
            </w:pPr>
            <w:bookmarkStart w:id="4" w:name="_Hlk203572930"/>
            <w:r>
              <w:rPr>
                <w:sz w:val="22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24F50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997D6" w14:textId="77777777" w:rsidR="00D168C4" w:rsidRDefault="00A24948" w:rsidP="00055EC2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DC89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34DE9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0AAD4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64FEC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4E076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3CC89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A6A0D" w14:textId="77777777" w:rsidR="00D168C4" w:rsidRDefault="00D168C4" w:rsidP="00D252E4"/>
        </w:tc>
      </w:tr>
      <w:tr w:rsidR="00D168C4" w14:paraId="6D0108A1" w14:textId="77777777" w:rsidTr="005F3A04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F4A25" w14:textId="77777777" w:rsidR="00D168C4" w:rsidRDefault="00D168C4" w:rsidP="00D252E4"/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C159A" w14:textId="77777777" w:rsidR="00D168C4" w:rsidRDefault="00D168C4" w:rsidP="00D252E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59C93" w14:textId="77777777" w:rsidR="00D168C4" w:rsidRDefault="00D168C4" w:rsidP="00D252E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47C87" w14:textId="77777777" w:rsidR="00D168C4" w:rsidRDefault="00D168C4" w:rsidP="00D252E4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A520A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9FB02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F7077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A6A75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2F38E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65B62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CC5C5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C0A7A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AEA73" w14:textId="77777777" w:rsidR="00D168C4" w:rsidRDefault="00D168C4" w:rsidP="00D252E4"/>
        </w:tc>
      </w:tr>
      <w:tr w:rsidR="00D168C4" w14:paraId="2ADE4C90" w14:textId="77777777" w:rsidTr="005F3A04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4F3EF" w14:textId="77777777" w:rsidR="00D168C4" w:rsidRDefault="00A24948" w:rsidP="00D252E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F03F2" w14:textId="2C9B2CF1" w:rsidR="00D168C4" w:rsidRDefault="00376F16" w:rsidP="00D252E4">
            <w:pPr>
              <w:contextualSpacing/>
              <w:jc w:val="both"/>
              <w:rPr>
                <w:sz w:val="22"/>
              </w:rPr>
            </w:pPr>
            <w:r w:rsidRPr="00376F16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738E0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DBAAC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F3565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04686" w14:textId="77777777" w:rsidR="00D168C4" w:rsidRDefault="00D168C4" w:rsidP="00D252E4"/>
        </w:tc>
      </w:tr>
      <w:tr w:rsidR="00D168C4" w14:paraId="353BE825" w14:textId="77777777" w:rsidTr="005F3A04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BE789" w14:textId="77777777" w:rsidR="00D168C4" w:rsidRDefault="00A24948" w:rsidP="00D252E4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4798" w14:textId="2AF9E12E" w:rsidR="00D168C4" w:rsidRDefault="00376F16" w:rsidP="00D252E4">
            <w:pPr>
              <w:widowControl w:val="0"/>
              <w:rPr>
                <w:sz w:val="22"/>
              </w:rPr>
            </w:pPr>
            <w:r w:rsidRPr="00376F16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3703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428AF" w14:textId="5BA5CD91" w:rsidR="00D168C4" w:rsidRDefault="00055EC2" w:rsidP="00D252E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9D10" w14:textId="4A4F411A" w:rsidR="00D168C4" w:rsidRDefault="005A526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B4056" w14:textId="5D816C2B" w:rsidR="00D168C4" w:rsidRDefault="005A526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FEEB3" w14:textId="491F92C6" w:rsidR="00D168C4" w:rsidRDefault="005A526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4F923" w14:textId="5DC8E3FB" w:rsidR="00D168C4" w:rsidRDefault="005A526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6585B" w14:textId="5A76836D" w:rsidR="00D168C4" w:rsidRDefault="005A526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86E14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3EFFF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AF7B6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DAE13" w14:textId="77777777" w:rsidR="00D168C4" w:rsidRDefault="00D168C4" w:rsidP="00D252E4"/>
        </w:tc>
      </w:tr>
      <w:tr w:rsidR="005F3A04" w14:paraId="5286F621" w14:textId="77777777" w:rsidTr="005F3A04">
        <w:trPr>
          <w:trHeight w:hRule="exact" w:val="44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593BB" w14:textId="7740EB80" w:rsidR="005F3A04" w:rsidRDefault="005F3A04" w:rsidP="00D252E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52B7" w14:textId="6E06B57E" w:rsidR="005F3A04" w:rsidRDefault="005F3A04" w:rsidP="005F3A04">
            <w:pPr>
              <w:rPr>
                <w:sz w:val="22"/>
              </w:rPr>
            </w:pPr>
            <w:r w:rsidRPr="005F3A04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D265A" w14:textId="77777777" w:rsidR="005F3A04" w:rsidRDefault="005F3A0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50570" w14:textId="77777777" w:rsidR="005F3A04" w:rsidRDefault="005F3A0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E831D" w14:textId="77777777" w:rsidR="005F3A04" w:rsidRDefault="005F3A0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8B8D1" w14:textId="77777777" w:rsidR="005F3A04" w:rsidRDefault="005F3A04" w:rsidP="00D252E4"/>
        </w:tc>
      </w:tr>
      <w:tr w:rsidR="005F3A04" w14:paraId="2434BF73" w14:textId="77777777" w:rsidTr="005F3A04">
        <w:trPr>
          <w:trHeight w:hRule="exact" w:val="14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0C853" w14:textId="77777777" w:rsidR="005F3A04" w:rsidRDefault="005F3A04" w:rsidP="00055E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2.1</w:t>
            </w:r>
          </w:p>
          <w:p w14:paraId="48B9FD4B" w14:textId="06291900" w:rsidR="005F3A04" w:rsidRDefault="005F3A04" w:rsidP="00055EC2">
            <w:pPr>
              <w:rPr>
                <w:sz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051C" w14:textId="72FACC0A" w:rsidR="005F3A04" w:rsidRPr="00D252E4" w:rsidRDefault="005F3A04" w:rsidP="00055EC2">
            <w:pPr>
              <w:rPr>
                <w:spacing w:val="2"/>
                <w:sz w:val="22"/>
              </w:rPr>
            </w:pPr>
            <w:r w:rsidRPr="005F3A04">
              <w:rPr>
                <w:sz w:val="22"/>
              </w:rPr>
              <w:t>Обеспечение деятельности добровольных пожарных команд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5D595" w14:textId="77777777" w:rsidR="005F3A04" w:rsidRDefault="005F3A04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33CBB500" w14:textId="77777777" w:rsidR="005F3A04" w:rsidRDefault="005F3A04" w:rsidP="00055EC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B92D3" w14:textId="414F6190" w:rsidR="005F3A04" w:rsidRDefault="005F3A04" w:rsidP="00055EC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699D" w14:textId="0F9CD3A1" w:rsidR="005F3A04" w:rsidRDefault="005A5264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C9863" w14:textId="0E6F719A" w:rsidR="005F3A04" w:rsidRDefault="005A5264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EB442" w14:textId="6465D791" w:rsidR="005F3A04" w:rsidRDefault="005A5264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5F47B" w14:textId="6A1A2FDA" w:rsidR="005F3A04" w:rsidRDefault="005A5264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10ED7" w14:textId="6D5E727B" w:rsidR="005F3A04" w:rsidRDefault="005A5264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32731" w14:textId="77777777" w:rsidR="005F3A04" w:rsidRDefault="005F3A04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381E0" w14:textId="77777777" w:rsidR="005F3A04" w:rsidRDefault="005F3A04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A70FA" w14:textId="77777777" w:rsidR="005F3A04" w:rsidRDefault="005F3A04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CF160" w14:textId="77777777" w:rsidR="005F3A04" w:rsidRDefault="005F3A04" w:rsidP="00055EC2"/>
        </w:tc>
      </w:tr>
      <w:bookmarkEnd w:id="4"/>
    </w:tbl>
    <w:p w14:paraId="6DFF2E7C" w14:textId="77777777" w:rsidR="005F3A04" w:rsidRDefault="005F3A04" w:rsidP="00055EC2">
      <w:pPr>
        <w:jc w:val="center"/>
        <w:outlineLvl w:val="1"/>
        <w:rPr>
          <w:sz w:val="28"/>
        </w:rPr>
      </w:pPr>
    </w:p>
    <w:p w14:paraId="14B33ED0" w14:textId="511AEB99" w:rsidR="00D168C4" w:rsidRDefault="00A24948" w:rsidP="005F3A04">
      <w:pPr>
        <w:jc w:val="center"/>
        <w:outlineLvl w:val="1"/>
        <w:rPr>
          <w:sz w:val="28"/>
        </w:rPr>
      </w:pPr>
      <w:r>
        <w:rPr>
          <w:sz w:val="28"/>
        </w:rPr>
        <w:t xml:space="preserve">План достижения показателей </w:t>
      </w:r>
      <w:r w:rsidR="00DC63D3">
        <w:rPr>
          <w:sz w:val="28"/>
        </w:rPr>
        <w:t xml:space="preserve">муниципальной </w:t>
      </w:r>
      <w:r>
        <w:rPr>
          <w:sz w:val="28"/>
        </w:rPr>
        <w:t>программы в 2027 году</w:t>
      </w:r>
    </w:p>
    <w:p w14:paraId="0DB7A1F8" w14:textId="77777777" w:rsidR="00D168C4" w:rsidRDefault="00D168C4" w:rsidP="002A3331">
      <w:pPr>
        <w:ind w:firstLine="709"/>
      </w:pPr>
    </w:p>
    <w:tbl>
      <w:tblPr>
        <w:tblW w:w="1174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48"/>
        <w:gridCol w:w="850"/>
        <w:gridCol w:w="850"/>
        <w:gridCol w:w="1250"/>
        <w:gridCol w:w="1250"/>
        <w:gridCol w:w="1250"/>
        <w:gridCol w:w="1354"/>
        <w:gridCol w:w="1297"/>
        <w:gridCol w:w="360"/>
        <w:gridCol w:w="360"/>
        <w:gridCol w:w="360"/>
        <w:gridCol w:w="360"/>
      </w:tblGrid>
      <w:tr w:rsidR="005F3A04" w14:paraId="7DB96E56" w14:textId="77777777" w:rsidTr="003121A4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0602A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624A4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88B4E" w14:textId="77777777" w:rsidR="005F3A04" w:rsidRDefault="005F3A04" w:rsidP="003121A4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52679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1C29B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37533" w14:textId="1A6AF8D8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2027 года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3E48B" w14:textId="77777777" w:rsidR="005F3A04" w:rsidRDefault="005F3A04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3791F" w14:textId="77777777" w:rsidR="005F3A04" w:rsidRDefault="005F3A04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A5ED2" w14:textId="77777777" w:rsidR="005F3A04" w:rsidRDefault="005F3A04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47FD9" w14:textId="77777777" w:rsidR="005F3A04" w:rsidRDefault="005F3A04" w:rsidP="003121A4"/>
        </w:tc>
      </w:tr>
      <w:tr w:rsidR="005F3A04" w14:paraId="48C0DE9D" w14:textId="77777777" w:rsidTr="003121A4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AD686" w14:textId="77777777" w:rsidR="005F3A04" w:rsidRDefault="005F3A04" w:rsidP="003121A4"/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4A120" w14:textId="77777777" w:rsidR="005F3A04" w:rsidRDefault="005F3A04" w:rsidP="003121A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64FA5" w14:textId="77777777" w:rsidR="005F3A04" w:rsidRDefault="005F3A04" w:rsidP="003121A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A5311" w14:textId="77777777" w:rsidR="005F3A04" w:rsidRDefault="005F3A04" w:rsidP="003121A4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1A31E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B9DF9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83EC3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C887E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D38D1" w14:textId="77777777" w:rsidR="005F3A04" w:rsidRDefault="005F3A04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98B41" w14:textId="77777777" w:rsidR="005F3A04" w:rsidRDefault="005F3A04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03AF2" w14:textId="77777777" w:rsidR="005F3A04" w:rsidRDefault="005F3A04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212D5" w14:textId="77777777" w:rsidR="005F3A04" w:rsidRDefault="005F3A04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942B4" w14:textId="77777777" w:rsidR="005F3A04" w:rsidRDefault="005F3A04" w:rsidP="003121A4"/>
        </w:tc>
      </w:tr>
      <w:tr w:rsidR="005F3A04" w14:paraId="2150AB12" w14:textId="77777777" w:rsidTr="003121A4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9042E" w14:textId="77777777" w:rsidR="005F3A04" w:rsidRDefault="005F3A04" w:rsidP="003121A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215B5" w14:textId="77777777" w:rsidR="005F3A04" w:rsidRDefault="005F3A04" w:rsidP="003121A4">
            <w:pPr>
              <w:contextualSpacing/>
              <w:jc w:val="both"/>
              <w:rPr>
                <w:sz w:val="22"/>
              </w:rPr>
            </w:pPr>
            <w:r w:rsidRPr="00376F16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76EB0" w14:textId="77777777" w:rsidR="005F3A04" w:rsidRDefault="005F3A04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E16AD" w14:textId="77777777" w:rsidR="005F3A04" w:rsidRDefault="005F3A04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8D94A" w14:textId="77777777" w:rsidR="005F3A04" w:rsidRDefault="005F3A04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4E20B" w14:textId="77777777" w:rsidR="005F3A04" w:rsidRDefault="005F3A04" w:rsidP="003121A4"/>
        </w:tc>
      </w:tr>
      <w:tr w:rsidR="005A5264" w14:paraId="289BA93B" w14:textId="77777777" w:rsidTr="003121A4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F9AAC" w14:textId="77777777" w:rsidR="005A5264" w:rsidRDefault="005A5264" w:rsidP="005A5264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76C1" w14:textId="77777777" w:rsidR="005A5264" w:rsidRDefault="005A5264" w:rsidP="005A5264">
            <w:pPr>
              <w:widowControl w:val="0"/>
              <w:rPr>
                <w:sz w:val="22"/>
              </w:rPr>
            </w:pPr>
            <w:r w:rsidRPr="00376F16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17B6B" w14:textId="77777777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87F47" w14:textId="77777777" w:rsidR="005A5264" w:rsidRDefault="005A5264" w:rsidP="005A526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7A49A" w14:textId="1BD4E342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291AB" w14:textId="511F0948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B3247" w14:textId="2EB3F2BD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489AA" w14:textId="4873FF7F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1F741" w14:textId="251D85E0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750CD" w14:textId="77777777" w:rsidR="005A5264" w:rsidRDefault="005A5264" w:rsidP="005A526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3C0A8" w14:textId="77777777" w:rsidR="005A5264" w:rsidRDefault="005A5264" w:rsidP="005A526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2D45B" w14:textId="77777777" w:rsidR="005A5264" w:rsidRDefault="005A5264" w:rsidP="005A526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9937B" w14:textId="77777777" w:rsidR="005A5264" w:rsidRDefault="005A5264" w:rsidP="005A5264"/>
        </w:tc>
      </w:tr>
      <w:tr w:rsidR="005A5264" w14:paraId="585C1E3A" w14:textId="77777777" w:rsidTr="003121A4">
        <w:trPr>
          <w:trHeight w:hRule="exact" w:val="44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80436" w14:textId="77777777" w:rsidR="005A5264" w:rsidRDefault="005A5264" w:rsidP="005A526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8C46" w14:textId="77777777" w:rsidR="005A5264" w:rsidRDefault="005A5264" w:rsidP="005A5264">
            <w:pPr>
              <w:rPr>
                <w:sz w:val="22"/>
              </w:rPr>
            </w:pPr>
            <w:r w:rsidRPr="005F3A04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00843" w14:textId="77777777" w:rsidR="005A5264" w:rsidRDefault="005A5264" w:rsidP="005A526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9B9FA" w14:textId="77777777" w:rsidR="005A5264" w:rsidRDefault="005A5264" w:rsidP="005A526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051CF" w14:textId="77777777" w:rsidR="005A5264" w:rsidRDefault="005A5264" w:rsidP="005A526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F4F90" w14:textId="77777777" w:rsidR="005A5264" w:rsidRDefault="005A5264" w:rsidP="005A5264"/>
        </w:tc>
      </w:tr>
      <w:tr w:rsidR="005A5264" w14:paraId="4F98D0D4" w14:textId="77777777" w:rsidTr="003121A4">
        <w:trPr>
          <w:trHeight w:hRule="exact" w:val="14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08BE2" w14:textId="77777777" w:rsidR="005A5264" w:rsidRDefault="005A5264" w:rsidP="005A5264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6D033DC2" w14:textId="77777777" w:rsidR="005A5264" w:rsidRDefault="005A5264" w:rsidP="005A5264">
            <w:pPr>
              <w:rPr>
                <w:sz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2175" w14:textId="77777777" w:rsidR="005A5264" w:rsidRPr="00D252E4" w:rsidRDefault="005A5264" w:rsidP="005A5264">
            <w:pPr>
              <w:rPr>
                <w:spacing w:val="2"/>
                <w:sz w:val="22"/>
              </w:rPr>
            </w:pPr>
            <w:r w:rsidRPr="005F3A04">
              <w:rPr>
                <w:sz w:val="22"/>
              </w:rPr>
              <w:t>Обеспечение деятельности добровольных пожарных команд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14139" w14:textId="77777777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3AEFF8A1" w14:textId="77777777" w:rsidR="005A5264" w:rsidRDefault="005A5264" w:rsidP="005A526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218EC" w14:textId="77777777" w:rsidR="005A5264" w:rsidRDefault="005A5264" w:rsidP="005A526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2E6CE" w14:textId="324DD6D9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D5B34" w14:textId="6F380764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0C929" w14:textId="538068E2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1F99F" w14:textId="00449320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2066F" w14:textId="61CCF11D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D703F" w14:textId="77777777" w:rsidR="005A5264" w:rsidRDefault="005A5264" w:rsidP="005A526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7E2E6" w14:textId="77777777" w:rsidR="005A5264" w:rsidRDefault="005A5264" w:rsidP="005A526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86C5D" w14:textId="77777777" w:rsidR="005A5264" w:rsidRDefault="005A5264" w:rsidP="005A526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231AF" w14:textId="77777777" w:rsidR="005A5264" w:rsidRDefault="005A5264" w:rsidP="005A5264"/>
        </w:tc>
      </w:tr>
    </w:tbl>
    <w:p w14:paraId="78E05DBE" w14:textId="77777777" w:rsidR="00D168C4" w:rsidRDefault="00D168C4" w:rsidP="002A3331">
      <w:pPr>
        <w:ind w:firstLine="709"/>
        <w:jc w:val="center"/>
        <w:outlineLvl w:val="1"/>
        <w:rPr>
          <w:sz w:val="28"/>
        </w:rPr>
      </w:pPr>
    </w:p>
    <w:p w14:paraId="52794958" w14:textId="1ABAEADB" w:rsidR="00D168C4" w:rsidRDefault="00A24948" w:rsidP="00055EC2">
      <w:pPr>
        <w:jc w:val="center"/>
        <w:outlineLvl w:val="1"/>
        <w:rPr>
          <w:sz w:val="28"/>
        </w:rPr>
      </w:pPr>
      <w:r>
        <w:rPr>
          <w:sz w:val="28"/>
        </w:rPr>
        <w:t xml:space="preserve">План достижения показателей </w:t>
      </w:r>
      <w:r w:rsidR="00DC63D3" w:rsidRPr="00DC63D3">
        <w:rPr>
          <w:sz w:val="28"/>
        </w:rPr>
        <w:t xml:space="preserve">муниципальной </w:t>
      </w:r>
      <w:r>
        <w:rPr>
          <w:sz w:val="28"/>
        </w:rPr>
        <w:t>программы в 2028 году</w:t>
      </w:r>
    </w:p>
    <w:p w14:paraId="145B69C5" w14:textId="77777777" w:rsidR="00D168C4" w:rsidRDefault="00D168C4" w:rsidP="00550ED3">
      <w:pPr>
        <w:rPr>
          <w:sz w:val="28"/>
        </w:rPr>
      </w:pPr>
    </w:p>
    <w:tbl>
      <w:tblPr>
        <w:tblW w:w="1030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48"/>
        <w:gridCol w:w="850"/>
        <w:gridCol w:w="850"/>
        <w:gridCol w:w="1250"/>
        <w:gridCol w:w="1250"/>
        <w:gridCol w:w="1250"/>
        <w:gridCol w:w="1354"/>
        <w:gridCol w:w="1297"/>
      </w:tblGrid>
      <w:tr w:rsidR="005F3A04" w14:paraId="3785CE1C" w14:textId="77777777" w:rsidTr="005F3A04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CA12B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DE31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BC31C" w14:textId="77777777" w:rsidR="005F3A04" w:rsidRDefault="005F3A04" w:rsidP="003121A4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8E3B0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9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39A99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EBA3F" w14:textId="1D554150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2028 года</w:t>
            </w:r>
          </w:p>
        </w:tc>
      </w:tr>
      <w:tr w:rsidR="005F3A04" w14:paraId="682262E6" w14:textId="77777777" w:rsidTr="005F3A04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0E53C" w14:textId="77777777" w:rsidR="005F3A04" w:rsidRDefault="005F3A04" w:rsidP="003121A4"/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6F934" w14:textId="77777777" w:rsidR="005F3A04" w:rsidRDefault="005F3A04" w:rsidP="003121A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30188" w14:textId="77777777" w:rsidR="005F3A04" w:rsidRDefault="005F3A04" w:rsidP="003121A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E7661" w14:textId="77777777" w:rsidR="005F3A04" w:rsidRDefault="005F3A04" w:rsidP="003121A4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03504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EA2C3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6D12E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3B058" w14:textId="77777777" w:rsidR="005F3A04" w:rsidRDefault="005F3A04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1099E" w14:textId="77777777" w:rsidR="005F3A04" w:rsidRDefault="005F3A04" w:rsidP="003121A4"/>
        </w:tc>
      </w:tr>
      <w:tr w:rsidR="005F3A04" w14:paraId="694BFB91" w14:textId="77777777" w:rsidTr="005F3A04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8FE0E" w14:textId="77777777" w:rsidR="005F3A04" w:rsidRDefault="005F3A04" w:rsidP="003121A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71329" w14:textId="77777777" w:rsidR="005F3A04" w:rsidRDefault="005F3A04" w:rsidP="003121A4">
            <w:pPr>
              <w:contextualSpacing/>
              <w:jc w:val="both"/>
              <w:rPr>
                <w:sz w:val="22"/>
              </w:rPr>
            </w:pPr>
            <w:r w:rsidRPr="00376F16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</w:tr>
      <w:tr w:rsidR="005A5264" w14:paraId="4655D895" w14:textId="77777777" w:rsidTr="005F3A04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ED98C" w14:textId="77777777" w:rsidR="005A5264" w:rsidRDefault="005A5264" w:rsidP="005A5264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8A9B" w14:textId="77777777" w:rsidR="005A5264" w:rsidRDefault="005A5264" w:rsidP="005A5264">
            <w:pPr>
              <w:widowControl w:val="0"/>
              <w:rPr>
                <w:sz w:val="22"/>
              </w:rPr>
            </w:pPr>
            <w:r w:rsidRPr="00376F16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E1F5E" w14:textId="77777777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648CB" w14:textId="77777777" w:rsidR="005A5264" w:rsidRDefault="005A5264" w:rsidP="005A526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36019" w14:textId="3C531D51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A7C71" w14:textId="5B9878C7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4E155" w14:textId="035E47A8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52B07" w14:textId="52EFB7F2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0B1BD" w14:textId="5170966E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</w:tr>
      <w:tr w:rsidR="005A5264" w14:paraId="3C349AC6" w14:textId="77777777" w:rsidTr="005F3A04">
        <w:trPr>
          <w:trHeight w:hRule="exact" w:val="44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2B70D" w14:textId="77777777" w:rsidR="005A5264" w:rsidRDefault="005A5264" w:rsidP="005A5264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4F47" w14:textId="77777777" w:rsidR="005A5264" w:rsidRDefault="005A5264" w:rsidP="005A5264">
            <w:pPr>
              <w:rPr>
                <w:sz w:val="22"/>
              </w:rPr>
            </w:pPr>
            <w:r w:rsidRPr="005F3A04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</w:tr>
      <w:tr w:rsidR="005A5264" w14:paraId="0D0C4B5A" w14:textId="77777777" w:rsidTr="005F3A04">
        <w:trPr>
          <w:trHeight w:hRule="exact" w:val="14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27CCA" w14:textId="77777777" w:rsidR="005A5264" w:rsidRDefault="005A5264" w:rsidP="005A526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2.1</w:t>
            </w:r>
          </w:p>
          <w:p w14:paraId="4B1A2993" w14:textId="77777777" w:rsidR="005A5264" w:rsidRDefault="005A5264" w:rsidP="005A5264">
            <w:pPr>
              <w:rPr>
                <w:sz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BE39" w14:textId="77777777" w:rsidR="005A5264" w:rsidRPr="00D252E4" w:rsidRDefault="005A5264" w:rsidP="005A5264">
            <w:pPr>
              <w:rPr>
                <w:spacing w:val="2"/>
                <w:sz w:val="22"/>
              </w:rPr>
            </w:pPr>
            <w:r w:rsidRPr="005F3A04">
              <w:rPr>
                <w:sz w:val="22"/>
              </w:rPr>
              <w:t>Обеспечение деятельности добровольных пожарных команд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3780A" w14:textId="77777777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2E0B741" w14:textId="77777777" w:rsidR="005A5264" w:rsidRDefault="005A5264" w:rsidP="005A526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3051E" w14:textId="77777777" w:rsidR="005A5264" w:rsidRDefault="005A5264" w:rsidP="005A526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82BD6" w14:textId="6CA8A540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685B7" w14:textId="1CD87E57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47036" w14:textId="38738D46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79F9" w14:textId="43FF7CB6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0FB55" w14:textId="3B603A7E" w:rsidR="005A5264" w:rsidRDefault="005A5264" w:rsidP="005A52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</w:tr>
    </w:tbl>
    <w:p w14:paraId="62C28EC8" w14:textId="77777777" w:rsidR="005F3A04" w:rsidRDefault="005F3A04" w:rsidP="00F34BD2">
      <w:pPr>
        <w:jc w:val="center"/>
        <w:outlineLvl w:val="0"/>
        <w:rPr>
          <w:sz w:val="28"/>
        </w:rPr>
      </w:pPr>
    </w:p>
    <w:p w14:paraId="4A3F31E8" w14:textId="3D9D9DFC" w:rsidR="00D168C4" w:rsidRDefault="00A24948" w:rsidP="00F34BD2">
      <w:pPr>
        <w:jc w:val="center"/>
        <w:outlineLvl w:val="0"/>
        <w:rPr>
          <w:sz w:val="28"/>
        </w:rPr>
      </w:pPr>
      <w:r>
        <w:rPr>
          <w:sz w:val="28"/>
        </w:rPr>
        <w:t>4. Структура муниципальной программы</w:t>
      </w:r>
    </w:p>
    <w:p w14:paraId="756A7F59" w14:textId="77777777" w:rsidR="00D168C4" w:rsidRDefault="00D168C4" w:rsidP="002A3331">
      <w:pPr>
        <w:ind w:firstLine="709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2"/>
        <w:gridCol w:w="3969"/>
        <w:gridCol w:w="2268"/>
      </w:tblGrid>
      <w:tr w:rsidR="00D168C4" w14:paraId="417E3542" w14:textId="77777777">
        <w:trPr>
          <w:trHeight w:val="4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47305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D39B1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B21F3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261C9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 w:rsidR="00D168C4" w14:paraId="63174A6C" w14:textId="77777777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E0BA1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0F37B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9A746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3105A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D168C4" w14:paraId="12FDE92F" w14:textId="77777777">
        <w:trPr>
          <w:trHeight w:val="1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F09A6" w14:textId="20FB4A85" w:rsidR="00D168C4" w:rsidRDefault="00F34BD2" w:rsidP="0043541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1D4CE" w14:textId="7A44114B" w:rsidR="00D168C4" w:rsidRDefault="005F3A04" w:rsidP="002F33A8">
            <w:pPr>
              <w:rPr>
                <w:sz w:val="26"/>
              </w:rPr>
            </w:pPr>
            <w:r w:rsidRPr="005F3A04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</w:tr>
      <w:tr w:rsidR="00D168C4" w14:paraId="4104FC53" w14:textId="77777777" w:rsidTr="00550ED3">
        <w:trPr>
          <w:trHeight w:hRule="exact" w:val="13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77DC7" w14:textId="77777777" w:rsidR="00D168C4" w:rsidRDefault="00D168C4" w:rsidP="00435419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0FCA2" w14:textId="10DE551D" w:rsidR="00D168C4" w:rsidRDefault="00A24948" w:rsidP="00435419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  <w:r w:rsidR="005F3A04">
              <w:rPr>
                <w:sz w:val="22"/>
              </w:rPr>
              <w:t>Территориальные управления</w:t>
            </w:r>
            <w:r w:rsidR="00435419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89551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435419" w14:paraId="0A996537" w14:textId="77777777">
        <w:trPr>
          <w:trHeight w:val="15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C2F5" w14:textId="466D6AEB" w:rsidR="00435419" w:rsidRDefault="00F34BD2" w:rsidP="0043541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423CB" w14:textId="264E950D" w:rsidR="00435419" w:rsidRPr="008C6569" w:rsidRDefault="008C6569" w:rsidP="00435419">
            <w:pPr>
              <w:widowControl w:val="0"/>
              <w:rPr>
                <w:sz w:val="22"/>
              </w:rPr>
            </w:pPr>
            <w:r w:rsidRPr="008C6569">
              <w:rPr>
                <w:spacing w:val="2"/>
                <w:sz w:val="22"/>
              </w:rPr>
              <w:t>Обеспечение первичных мер пожарной безопасности населенных пунктов Беловского муниципального округа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E0713" w14:textId="08954ADB" w:rsidR="00435419" w:rsidRPr="008C6569" w:rsidRDefault="008C6569" w:rsidP="00435419">
            <w:pPr>
              <w:tabs>
                <w:tab w:val="left" w:pos="1022"/>
              </w:tabs>
              <w:contextualSpacing/>
              <w:jc w:val="both"/>
              <w:rPr>
                <w:spacing w:val="2"/>
                <w:sz w:val="22"/>
              </w:rPr>
            </w:pPr>
            <w:r w:rsidRPr="008C6569">
              <w:rPr>
                <w:spacing w:val="2"/>
                <w:sz w:val="22"/>
              </w:rPr>
              <w:t>Выполнены противопожарные разрывы (опашка) в границах Беловского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4622" w14:textId="6FAD3E13" w:rsidR="00435419" w:rsidRDefault="005F3A04" w:rsidP="00435419">
            <w:pPr>
              <w:widowControl w:val="0"/>
              <w:rPr>
                <w:sz w:val="22"/>
              </w:rPr>
            </w:pPr>
            <w:r w:rsidRPr="005F3A04">
              <w:rPr>
                <w:spacing w:val="2"/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</w:p>
        </w:tc>
      </w:tr>
      <w:tr w:rsidR="00F34BD2" w14:paraId="49879EA9" w14:textId="77777777" w:rsidTr="00550ED3">
        <w:trPr>
          <w:trHeight w:hRule="exact" w:val="3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2AF1E" w14:textId="4439E54A" w:rsidR="00F34BD2" w:rsidRDefault="00F34BD2" w:rsidP="00F34BD2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A653" w14:textId="1BB25852" w:rsidR="00F34BD2" w:rsidRPr="00435419" w:rsidRDefault="005F3A04" w:rsidP="00F34BD2">
            <w:pPr>
              <w:rPr>
                <w:spacing w:val="2"/>
                <w:sz w:val="22"/>
              </w:rPr>
            </w:pPr>
            <w:r w:rsidRPr="005F3A04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</w:tr>
      <w:tr w:rsidR="00FF78CF" w14:paraId="76E7FA80" w14:textId="77777777" w:rsidTr="002F33A8">
        <w:trPr>
          <w:trHeight w:hRule="exact" w:val="14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02A63" w14:textId="77777777" w:rsidR="00FF78CF" w:rsidRDefault="00FF78CF" w:rsidP="00F34BD2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F3FA" w14:textId="490DE06A" w:rsidR="00FF78CF" w:rsidRPr="00F34BD2" w:rsidRDefault="00FF78CF" w:rsidP="00F34BD2">
            <w:pPr>
              <w:widowControl w:val="0"/>
              <w:jc w:val="both"/>
              <w:rPr>
                <w:spacing w:val="2"/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  <w:r w:rsidR="005F3A04">
              <w:rPr>
                <w:sz w:val="22"/>
              </w:rPr>
              <w:t>Территориальные управления</w:t>
            </w:r>
            <w:r>
              <w:rPr>
                <w:sz w:val="22"/>
              </w:rPr>
              <w:t xml:space="preserve"> администрации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97C72" w14:textId="6621A0E9" w:rsidR="00FF78CF" w:rsidRPr="00435419" w:rsidRDefault="00FF78CF" w:rsidP="00F34BD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F34BD2" w14:paraId="0B38F60E" w14:textId="77777777" w:rsidTr="00550ED3">
        <w:trPr>
          <w:trHeight w:hRule="exact" w:val="11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A3CC7" w14:textId="77777777" w:rsidR="00F34BD2" w:rsidRDefault="00F34BD2" w:rsidP="00F34BD2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265942EA" w14:textId="77777777" w:rsidR="00F34BD2" w:rsidRDefault="00F34BD2" w:rsidP="00F34BD2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BF3C" w14:textId="2258A143" w:rsidR="00F34BD2" w:rsidRPr="005F3A04" w:rsidRDefault="008C6569" w:rsidP="00F34BD2">
            <w:pPr>
              <w:widowControl w:val="0"/>
              <w:jc w:val="both"/>
              <w:rPr>
                <w:spacing w:val="2"/>
                <w:sz w:val="22"/>
                <w:highlight w:val="yellow"/>
              </w:rPr>
            </w:pPr>
            <w:r w:rsidRPr="008C6569">
              <w:rPr>
                <w:spacing w:val="2"/>
                <w:sz w:val="22"/>
              </w:rPr>
              <w:t>Обеспечение деятельности добровольных пожарных команд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D2B6D" w14:textId="3C147426" w:rsidR="00F34BD2" w:rsidRPr="005F3A04" w:rsidRDefault="008C6569" w:rsidP="00F34BD2">
            <w:pPr>
              <w:contextualSpacing/>
              <w:jc w:val="both"/>
              <w:rPr>
                <w:spacing w:val="2"/>
                <w:sz w:val="22"/>
                <w:highlight w:val="yellow"/>
              </w:rPr>
            </w:pPr>
            <w:r w:rsidRPr="008C6569">
              <w:rPr>
                <w:spacing w:val="2"/>
                <w:sz w:val="22"/>
              </w:rPr>
              <w:t>Обеспечена</w:t>
            </w:r>
            <w:r>
              <w:t xml:space="preserve"> </w:t>
            </w:r>
            <w:r w:rsidRPr="008C6569">
              <w:rPr>
                <w:spacing w:val="2"/>
                <w:sz w:val="22"/>
              </w:rPr>
              <w:t>деятельност</w:t>
            </w:r>
            <w:r>
              <w:rPr>
                <w:spacing w:val="2"/>
                <w:sz w:val="22"/>
              </w:rPr>
              <w:t>ь</w:t>
            </w:r>
            <w:r w:rsidRPr="008C6569">
              <w:rPr>
                <w:spacing w:val="2"/>
                <w:sz w:val="22"/>
              </w:rPr>
              <w:t xml:space="preserve"> добровольных пожарных команд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CB24" w14:textId="4112CD2A" w:rsidR="00F34BD2" w:rsidRPr="00435419" w:rsidRDefault="005F3A04" w:rsidP="00F34BD2">
            <w:pPr>
              <w:rPr>
                <w:spacing w:val="2"/>
                <w:sz w:val="22"/>
              </w:rPr>
            </w:pPr>
            <w:r w:rsidRPr="005F3A04">
              <w:rPr>
                <w:sz w:val="22"/>
              </w:rPr>
              <w:t>Обеспечение деятельности добровольных пожарных команд</w:t>
            </w:r>
          </w:p>
        </w:tc>
      </w:tr>
    </w:tbl>
    <w:p w14:paraId="79F8BB1B" w14:textId="77777777" w:rsidR="005F3A04" w:rsidRDefault="005F3A04" w:rsidP="00F34BD2">
      <w:pPr>
        <w:jc w:val="center"/>
        <w:outlineLvl w:val="1"/>
        <w:rPr>
          <w:sz w:val="28"/>
        </w:rPr>
      </w:pPr>
    </w:p>
    <w:p w14:paraId="3D787C0F" w14:textId="205863C8" w:rsidR="00D168C4" w:rsidRDefault="00A24948" w:rsidP="00F34BD2">
      <w:pPr>
        <w:jc w:val="center"/>
        <w:outlineLvl w:val="1"/>
        <w:rPr>
          <w:sz w:val="28"/>
        </w:rPr>
      </w:pPr>
      <w:r>
        <w:rPr>
          <w:sz w:val="28"/>
        </w:rPr>
        <w:t>5. Финансовое обеспечение муниципальной программы</w:t>
      </w:r>
    </w:p>
    <w:p w14:paraId="523C164D" w14:textId="77777777" w:rsidR="00D168C4" w:rsidRDefault="00D168C4" w:rsidP="002A3331">
      <w:pPr>
        <w:ind w:firstLine="709"/>
        <w:rPr>
          <w:sz w:val="28"/>
        </w:rPr>
      </w:pPr>
    </w:p>
    <w:tbl>
      <w:tblPr>
        <w:tblW w:w="99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493"/>
      </w:tblGrid>
      <w:tr w:rsidR="00D168C4" w14:paraId="0EDB1D7F" w14:textId="77777777" w:rsidTr="00FF78CF">
        <w:trPr>
          <w:trHeight w:val="4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0736B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8BBD7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D168C4" w14:paraId="1396BABB" w14:textId="77777777" w:rsidTr="00FF78CF">
        <w:trPr>
          <w:trHeight w:val="30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4451" w14:textId="77777777" w:rsidR="00D168C4" w:rsidRDefault="00D168C4" w:rsidP="00F34B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48D3A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AAD95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1F9DC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B2066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D168C4" w14:paraId="6EC4BBF7" w14:textId="77777777" w:rsidTr="00550ED3">
        <w:trPr>
          <w:trHeight w:val="11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661F7" w14:textId="77777777" w:rsidR="00D168C4" w:rsidRPr="00FF78CF" w:rsidRDefault="00A24948" w:rsidP="00F34BD2">
            <w:pPr>
              <w:contextualSpacing/>
              <w:jc w:val="both"/>
              <w:rPr>
                <w:b/>
                <w:bCs/>
                <w:sz w:val="22"/>
              </w:rPr>
            </w:pPr>
            <w:r w:rsidRPr="00FF78CF">
              <w:rPr>
                <w:b/>
                <w:bCs/>
                <w:sz w:val="22"/>
              </w:rPr>
              <w:t xml:space="preserve">Муниципальная программа  </w:t>
            </w:r>
          </w:p>
          <w:p w14:paraId="16042E8B" w14:textId="77777777" w:rsidR="008C6569" w:rsidRPr="008C6569" w:rsidRDefault="008C6569" w:rsidP="008C6569">
            <w:pPr>
              <w:jc w:val="both"/>
              <w:rPr>
                <w:b/>
                <w:bCs/>
                <w:sz w:val="22"/>
              </w:rPr>
            </w:pPr>
            <w:r w:rsidRPr="008C6569">
              <w:rPr>
                <w:b/>
                <w:bCs/>
                <w:sz w:val="22"/>
              </w:rPr>
              <w:t xml:space="preserve">«Пожарная безопасность Беловского муниципального округа» </w:t>
            </w:r>
          </w:p>
          <w:p w14:paraId="766905E3" w14:textId="397A4D1C" w:rsidR="00D168C4" w:rsidRPr="00FF78CF" w:rsidRDefault="008C6569" w:rsidP="008C6569">
            <w:pPr>
              <w:jc w:val="both"/>
              <w:rPr>
                <w:b/>
                <w:bCs/>
                <w:sz w:val="22"/>
              </w:rPr>
            </w:pPr>
            <w:r w:rsidRPr="008C6569">
              <w:rPr>
                <w:b/>
                <w:bCs/>
                <w:sz w:val="22"/>
              </w:rPr>
              <w:t>на 2026-2028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C868" w14:textId="77777777" w:rsidR="00D168C4" w:rsidRPr="000E1ABB" w:rsidRDefault="00D168C4" w:rsidP="00F34BD2">
            <w:pPr>
              <w:jc w:val="center"/>
              <w:rPr>
                <w:b/>
                <w:bCs/>
                <w:sz w:val="22"/>
              </w:rPr>
            </w:pPr>
          </w:p>
          <w:p w14:paraId="2FFC09D6" w14:textId="61F58C4C" w:rsidR="00D168C4" w:rsidRPr="000E1ABB" w:rsidRDefault="008C6569" w:rsidP="00F34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6815,0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12183A" w14:textId="77777777" w:rsidR="00D168C4" w:rsidRPr="000E1ABB" w:rsidRDefault="00D168C4" w:rsidP="00F34BD2">
            <w:pPr>
              <w:jc w:val="center"/>
              <w:rPr>
                <w:b/>
                <w:bCs/>
                <w:sz w:val="22"/>
              </w:rPr>
            </w:pPr>
          </w:p>
          <w:p w14:paraId="18385FD6" w14:textId="1E38A547" w:rsidR="00D168C4" w:rsidRPr="000E1ABB" w:rsidRDefault="008C6569" w:rsidP="00F34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6815,0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C14479" w14:textId="77777777" w:rsidR="00D168C4" w:rsidRPr="000E1ABB" w:rsidRDefault="00A24948" w:rsidP="00F34BD2">
            <w:pPr>
              <w:jc w:val="center"/>
              <w:rPr>
                <w:b/>
                <w:bCs/>
                <w:sz w:val="22"/>
              </w:rPr>
            </w:pPr>
            <w:r w:rsidRPr="000E1ABB">
              <w:rPr>
                <w:b/>
                <w:bCs/>
                <w:sz w:val="22"/>
              </w:rPr>
              <w:t xml:space="preserve"> </w:t>
            </w:r>
          </w:p>
          <w:p w14:paraId="226CA47C" w14:textId="1221BE83" w:rsidR="00D168C4" w:rsidRPr="000E1ABB" w:rsidRDefault="008C6569" w:rsidP="00F34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6815,0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EEA4F" w14:textId="77777777" w:rsidR="00D168C4" w:rsidRPr="000E1ABB" w:rsidRDefault="00D168C4" w:rsidP="00F34BD2">
            <w:pPr>
              <w:jc w:val="center"/>
              <w:rPr>
                <w:b/>
                <w:bCs/>
                <w:sz w:val="22"/>
              </w:rPr>
            </w:pPr>
          </w:p>
          <w:p w14:paraId="349FBA8E" w14:textId="01A928FB" w:rsidR="00D168C4" w:rsidRPr="000E1ABB" w:rsidRDefault="008C6569" w:rsidP="00F34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20445,0</w:t>
            </w:r>
          </w:p>
        </w:tc>
      </w:tr>
      <w:tr w:rsidR="00D168C4" w14:paraId="31AFAF80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BDF88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B0DFE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49BD9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DB8DC1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E840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7FDA5DE3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CA096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96139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3B387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B2A91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CE56D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8C6569" w14:paraId="0982A807" w14:textId="77777777" w:rsidTr="00973E67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BEC1" w14:textId="77777777" w:rsidR="008C6569" w:rsidRDefault="008C6569" w:rsidP="008C6569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B2E487" w14:textId="63933B09" w:rsidR="008C6569" w:rsidRPr="008C6569" w:rsidRDefault="008C6569" w:rsidP="008C6569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6815,0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5F6F8" w14:textId="1AF663B3" w:rsidR="008C6569" w:rsidRPr="008C6569" w:rsidRDefault="008C6569" w:rsidP="008C6569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6815,0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05F89" w14:textId="3BA852BB" w:rsidR="008C6569" w:rsidRPr="008C6569" w:rsidRDefault="008C6569" w:rsidP="008C6569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6815,0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2DE3A2" w14:textId="1F9152A3" w:rsidR="008C6569" w:rsidRPr="008C6569" w:rsidRDefault="008C6569" w:rsidP="008C6569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20445,0</w:t>
            </w:r>
          </w:p>
        </w:tc>
      </w:tr>
      <w:tr w:rsidR="00D168C4" w14:paraId="62C09A7A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4D6C7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08003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BC656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4A383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1C35D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599F2B34" w14:textId="77777777" w:rsidTr="00FF78CF">
        <w:trPr>
          <w:trHeight w:val="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33668" w14:textId="3221854C" w:rsidR="00D168C4" w:rsidRPr="00FF78CF" w:rsidRDefault="008C6569" w:rsidP="00F34BD2">
            <w:pPr>
              <w:rPr>
                <w:b/>
                <w:bCs/>
                <w:sz w:val="22"/>
              </w:rPr>
            </w:pPr>
            <w:r w:rsidRPr="008C6569">
              <w:rPr>
                <w:b/>
                <w:bCs/>
                <w:sz w:val="22"/>
              </w:rPr>
              <w:t>Комплекс процессных мероприятий: Первичные меры пожарной безопасности.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ADF77" w14:textId="4277A125" w:rsidR="00D168C4" w:rsidRPr="00FF78CF" w:rsidRDefault="008C6569" w:rsidP="00F34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2447,0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BAE1A" w14:textId="5633E7CB" w:rsidR="00D168C4" w:rsidRPr="00FF78CF" w:rsidRDefault="008C6569" w:rsidP="00F34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2447,0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2D512" w14:textId="77B4F945" w:rsidR="00D168C4" w:rsidRPr="00FF78CF" w:rsidRDefault="008C6569" w:rsidP="00F34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2447,0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4BACD" w14:textId="32A21849" w:rsidR="00D168C4" w:rsidRPr="00FF78CF" w:rsidRDefault="008C6569" w:rsidP="00F34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7341,0</w:t>
            </w:r>
          </w:p>
        </w:tc>
      </w:tr>
      <w:tr w:rsidR="00D168C4" w14:paraId="12E3A245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956D6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52DA0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443D1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A89F5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B5E76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32996E27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4FCE5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6B024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00B79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51C38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83C2D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8C6569" w14:paraId="7CECA579" w14:textId="77777777" w:rsidTr="00FF78CF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3A5E9" w14:textId="77777777" w:rsidR="008C6569" w:rsidRDefault="008C6569" w:rsidP="008C6569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0AA05" w14:textId="36DCBB89" w:rsidR="008C6569" w:rsidRPr="008C6569" w:rsidRDefault="008C6569" w:rsidP="008C6569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2447,0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75B82" w14:textId="78CBE50E" w:rsidR="008C6569" w:rsidRPr="008C6569" w:rsidRDefault="008C6569" w:rsidP="008C6569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2447,0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E4DF6" w14:textId="69D91A63" w:rsidR="008C6569" w:rsidRPr="008C6569" w:rsidRDefault="008C6569" w:rsidP="008C6569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2447,0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1B800" w14:textId="5D14A864" w:rsidR="008C6569" w:rsidRPr="008C6569" w:rsidRDefault="008C6569" w:rsidP="008C6569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7341,0</w:t>
            </w:r>
          </w:p>
        </w:tc>
      </w:tr>
      <w:tr w:rsidR="00D168C4" w14:paraId="1A631421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50C1E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EA9CB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4DB37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A9A3B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BADB1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FF78CF" w14:paraId="489B2A4C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7FFFF" w14:textId="153DA391" w:rsidR="00FF78CF" w:rsidRPr="00FF78CF" w:rsidRDefault="008C6569" w:rsidP="00FF78CF">
            <w:pPr>
              <w:rPr>
                <w:b/>
                <w:bCs/>
                <w:sz w:val="22"/>
              </w:rPr>
            </w:pPr>
            <w:r w:rsidRPr="008C6569">
              <w:rPr>
                <w:b/>
                <w:bCs/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4D604" w14:textId="0620D771" w:rsidR="00FF78CF" w:rsidRPr="00FF78CF" w:rsidRDefault="00D17F17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4368,0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34560" w14:textId="0277A2A6" w:rsidR="00FF78CF" w:rsidRPr="00FF78CF" w:rsidRDefault="00D17F17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4368,0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93956" w14:textId="0D46A313" w:rsidR="00FF78CF" w:rsidRPr="00FF78CF" w:rsidRDefault="00D17F17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4368,0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95A53" w14:textId="55EC421D" w:rsidR="00FF78CF" w:rsidRPr="00FF78CF" w:rsidRDefault="00D17F17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13104,0</w:t>
            </w:r>
          </w:p>
        </w:tc>
      </w:tr>
      <w:tr w:rsidR="00FF78CF" w14:paraId="07B72763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47F74" w14:textId="0979970A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A5564" w14:textId="18A3FDC7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AA568" w14:textId="664B7609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87CF1" w14:textId="77FC20B1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E148D" w14:textId="1E7F15F2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FF78CF" w14:paraId="11FED46D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77380" w14:textId="0C79B145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69A4A" w14:textId="33925B11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9E9D6" w14:textId="10BC5B18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CB897" w14:textId="24FF58E0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70D1" w14:textId="730142D8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7F17" w14:paraId="0F62BC7C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50594" w14:textId="126E3E86" w:rsidR="00D17F17" w:rsidRDefault="00D17F17" w:rsidP="00D17F17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406E9" w14:textId="3B803B5B" w:rsidR="00D17F17" w:rsidRPr="00A30845" w:rsidRDefault="00D17F17" w:rsidP="00D17F17">
            <w:pPr>
              <w:jc w:val="center"/>
              <w:rPr>
                <w:sz w:val="22"/>
              </w:rPr>
            </w:pPr>
            <w:r w:rsidRPr="00A30845">
              <w:rPr>
                <w:sz w:val="22"/>
              </w:rPr>
              <w:t>4368,0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9F422" w14:textId="46EFF0B5" w:rsidR="00D17F17" w:rsidRPr="00A30845" w:rsidRDefault="00D17F17" w:rsidP="00D17F17">
            <w:pPr>
              <w:jc w:val="center"/>
              <w:rPr>
                <w:sz w:val="22"/>
              </w:rPr>
            </w:pPr>
            <w:r w:rsidRPr="00A30845">
              <w:rPr>
                <w:sz w:val="22"/>
              </w:rPr>
              <w:t>4368,0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78DE0" w14:textId="4BF677A0" w:rsidR="00D17F17" w:rsidRPr="00A30845" w:rsidRDefault="00D17F17" w:rsidP="00D17F17">
            <w:pPr>
              <w:jc w:val="center"/>
              <w:rPr>
                <w:sz w:val="22"/>
              </w:rPr>
            </w:pPr>
            <w:r w:rsidRPr="00A30845">
              <w:rPr>
                <w:sz w:val="22"/>
              </w:rPr>
              <w:t>4368,0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A95D3" w14:textId="545F5317" w:rsidR="00D17F17" w:rsidRPr="00A30845" w:rsidRDefault="00D17F17" w:rsidP="00D17F17">
            <w:pPr>
              <w:jc w:val="center"/>
              <w:rPr>
                <w:sz w:val="22"/>
              </w:rPr>
            </w:pPr>
            <w:r w:rsidRPr="00A30845">
              <w:rPr>
                <w:sz w:val="22"/>
              </w:rPr>
              <w:t>13104,0</w:t>
            </w:r>
          </w:p>
        </w:tc>
      </w:tr>
      <w:tr w:rsidR="00FF78CF" w14:paraId="04BD7C9C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B7250" w14:textId="4165B493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3390" w14:textId="75CD4AB5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0069D" w14:textId="5FB803C1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A6CB5" w14:textId="3174E2A6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93405" w14:textId="6C27C47B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7746DD95" w14:textId="77777777" w:rsidR="00D168C4" w:rsidRDefault="00D168C4" w:rsidP="00550ED3">
      <w:pPr>
        <w:outlineLvl w:val="1"/>
        <w:rPr>
          <w:sz w:val="28"/>
        </w:rPr>
      </w:pPr>
    </w:p>
    <w:p w14:paraId="74AF9D1B" w14:textId="77777777" w:rsidR="00D168C4" w:rsidRDefault="00A24948" w:rsidP="002A3331">
      <w:pPr>
        <w:ind w:firstLine="709"/>
        <w:jc w:val="center"/>
        <w:outlineLvl w:val="1"/>
        <w:rPr>
          <w:sz w:val="28"/>
        </w:rPr>
      </w:pPr>
      <w:r w:rsidRPr="008127A9">
        <w:rPr>
          <w:sz w:val="28"/>
        </w:rPr>
        <w:t>6. План реализации муниципальной программы</w:t>
      </w:r>
    </w:p>
    <w:p w14:paraId="102AF7F1" w14:textId="77777777" w:rsidR="00D168C4" w:rsidRDefault="00D168C4" w:rsidP="002A3331">
      <w:pPr>
        <w:ind w:firstLine="709"/>
      </w:pPr>
    </w:p>
    <w:tbl>
      <w:tblPr>
        <w:tblW w:w="1013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134"/>
        <w:gridCol w:w="2551"/>
        <w:gridCol w:w="1918"/>
      </w:tblGrid>
      <w:tr w:rsidR="00D168C4" w14:paraId="3AE2F668" w14:textId="77777777" w:rsidTr="00D912A5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9804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2A585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4D7E1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A9042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CEC52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D168C4" w14:paraId="1E53A87C" w14:textId="77777777" w:rsidTr="00D912A5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3CDD9" w14:textId="77777777" w:rsidR="00D168C4" w:rsidRDefault="00D168C4" w:rsidP="00FF78CF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CBE0D" w14:textId="77777777" w:rsidR="00D168C4" w:rsidRDefault="00D168C4" w:rsidP="00FF78C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9F64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66851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CC39B" w14:textId="77777777" w:rsidR="00D168C4" w:rsidRDefault="00D168C4" w:rsidP="00FF78CF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FA35" w14:textId="77777777" w:rsidR="00D168C4" w:rsidRDefault="00D168C4" w:rsidP="00FF78CF"/>
        </w:tc>
      </w:tr>
      <w:tr w:rsidR="00D168C4" w14:paraId="199524B0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35FBD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C7C1A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1ABE4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C1761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9BE01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AF711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168C4" w14:paraId="5FC95A9D" w14:textId="77777777" w:rsidTr="00D912A5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D41CB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1B1A8" w14:textId="2C777111" w:rsidR="00D168C4" w:rsidRDefault="00D17F17" w:rsidP="00FF78CF">
            <w:pPr>
              <w:widowControl w:val="0"/>
              <w:jc w:val="both"/>
              <w:rPr>
                <w:sz w:val="26"/>
              </w:rPr>
            </w:pPr>
            <w:r w:rsidRPr="00D17F17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</w:tr>
      <w:tr w:rsidR="00D168C4" w14:paraId="6058AADA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6180B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5441F" w14:textId="4F40BAE3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D17F17" w:rsidRPr="00D17F17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34935" w14:textId="565FB8FC" w:rsidR="00D168C4" w:rsidRPr="000E1ABB" w:rsidRDefault="00A24948" w:rsidP="00FF78CF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</w:t>
            </w:r>
            <w:r w:rsidR="000E1ABB" w:rsidRPr="000E1ABB">
              <w:rPr>
                <w:sz w:val="22"/>
              </w:rPr>
              <w:t>1</w:t>
            </w:r>
            <w:r w:rsidRPr="000E1ABB">
              <w:rPr>
                <w:sz w:val="22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C37F6" w14:textId="7931E3E4" w:rsidR="00D168C4" w:rsidRPr="000E1ABB" w:rsidRDefault="00A24948" w:rsidP="00FF78CF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 w:rsidR="00550ED3"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 w:rsidR="00B1207B" w:rsidRPr="000E1ABB">
              <w:rPr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BE408" w14:textId="77777777" w:rsidR="00D168C4" w:rsidRPr="000E1ABB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7F6ED" w14:textId="77777777" w:rsidR="00D168C4" w:rsidRDefault="00D168C4" w:rsidP="00FF78CF"/>
        </w:tc>
      </w:tr>
      <w:tr w:rsidR="00D168C4" w14:paraId="5EDFC63B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F5558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9FD3E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194F90F" w14:textId="5224DD7A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«</w:t>
            </w:r>
            <w:r w:rsid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37D82" w14:textId="77777777" w:rsidR="00D168C4" w:rsidRPr="000E1ABB" w:rsidRDefault="00A24948" w:rsidP="00FF78CF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lastRenderedPageBreak/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9B85" w14:textId="0FFCAB27" w:rsidR="00D168C4" w:rsidRPr="000E1ABB" w:rsidRDefault="00A24948" w:rsidP="00FF78CF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 w:rsidR="00550ED3"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 w:rsidR="00B1207B" w:rsidRPr="000E1ABB">
              <w:rPr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53F77" w14:textId="565E34EE" w:rsidR="00D168C4" w:rsidRPr="000E1ABB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0A5B4" w14:textId="1A5F8B54" w:rsidR="00D168C4" w:rsidRDefault="00B1207B" w:rsidP="00FF78CF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1821AC68" w14:textId="77777777" w:rsidR="00D168C4" w:rsidRDefault="00D168C4" w:rsidP="00FF78CF">
            <w:pPr>
              <w:rPr>
                <w:sz w:val="22"/>
              </w:rPr>
            </w:pPr>
          </w:p>
        </w:tc>
      </w:tr>
      <w:tr w:rsidR="00D168C4" w14:paraId="32F961B1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A4F8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98847" w14:textId="32FDCF4E" w:rsidR="00D168C4" w:rsidRDefault="00A24948" w:rsidP="00FF78CF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D17F17" w:rsidRPr="00D17F17">
              <w:rPr>
                <w:spacing w:val="2"/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  <w:r>
              <w:rPr>
                <w:sz w:val="22"/>
              </w:rPr>
              <w:t>» в 202</w:t>
            </w:r>
            <w:r w:rsidR="00D17F17">
              <w:rPr>
                <w:sz w:val="22"/>
              </w:rPr>
              <w:t>7</w:t>
            </w:r>
            <w:r>
              <w:rPr>
                <w:sz w:val="22"/>
              </w:rPr>
              <w:t xml:space="preserve"> году реализаци</w:t>
            </w:r>
            <w:r w:rsidR="00400941">
              <w:rPr>
                <w:sz w:val="22"/>
              </w:rPr>
              <w:t xml:space="preserve">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DB886" w14:textId="57D885D3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</w:t>
            </w:r>
            <w:r w:rsidR="00B1207B">
              <w:rPr>
                <w:sz w:val="22"/>
              </w:rPr>
              <w:t>1</w:t>
            </w:r>
            <w:r>
              <w:rPr>
                <w:sz w:val="22"/>
              </w:rPr>
              <w:t>.202</w:t>
            </w:r>
            <w:r w:rsidR="00D17F17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CD760" w14:textId="212C2540" w:rsidR="00D168C4" w:rsidRDefault="00A24948" w:rsidP="00FF78CF">
            <w:r>
              <w:rPr>
                <w:sz w:val="22"/>
              </w:rPr>
              <w:t>31.</w:t>
            </w:r>
            <w:r w:rsidR="00B1207B">
              <w:rPr>
                <w:sz w:val="22"/>
              </w:rPr>
              <w:t>12</w:t>
            </w:r>
            <w:r>
              <w:rPr>
                <w:sz w:val="22"/>
              </w:rPr>
              <w:t>.202</w:t>
            </w:r>
            <w:r w:rsidR="00D17F17">
              <w:rPr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F70E5" w14:textId="77777777" w:rsidR="00D168C4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AADC7" w14:textId="77777777" w:rsidR="00D168C4" w:rsidRDefault="00D168C4" w:rsidP="00FF78CF">
            <w:pPr>
              <w:rPr>
                <w:sz w:val="22"/>
              </w:rPr>
            </w:pPr>
          </w:p>
        </w:tc>
      </w:tr>
      <w:tr w:rsidR="00D168C4" w14:paraId="4103D509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59832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0825B" w14:textId="77777777" w:rsidR="00D17F17" w:rsidRPr="00D17F17" w:rsidRDefault="00D17F17" w:rsidP="00D17F17">
            <w:pPr>
              <w:rPr>
                <w:sz w:val="22"/>
              </w:rPr>
            </w:pPr>
            <w:r w:rsidRPr="00D17F17">
              <w:rPr>
                <w:sz w:val="22"/>
              </w:rPr>
              <w:t>Контрольная точка.</w:t>
            </w:r>
          </w:p>
          <w:p w14:paraId="0015355C" w14:textId="20D5A0B9" w:rsidR="00D168C4" w:rsidRPr="000E1ABB" w:rsidRDefault="00D17F17" w:rsidP="00D17F17">
            <w:pPr>
              <w:rPr>
                <w:sz w:val="22"/>
              </w:rPr>
            </w:pPr>
            <w:r w:rsidRPr="00D17F17"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CBFEC" w14:textId="02CC96FE" w:rsidR="00D168C4" w:rsidRPr="000E1ABB" w:rsidRDefault="00A24948" w:rsidP="00FF78CF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 w:rsidR="00D17F17">
              <w:rPr>
                <w:sz w:val="22"/>
              </w:rPr>
              <w:t>7</w:t>
            </w:r>
          </w:p>
          <w:p w14:paraId="264B8EBD" w14:textId="77777777" w:rsidR="00D168C4" w:rsidRPr="000E1ABB" w:rsidRDefault="00D168C4" w:rsidP="00FF78C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FAD25" w14:textId="2B5126EB" w:rsidR="00D168C4" w:rsidRPr="000E1ABB" w:rsidRDefault="00A24948" w:rsidP="00FF78CF">
            <w:r w:rsidRPr="000E1ABB">
              <w:rPr>
                <w:sz w:val="22"/>
              </w:rPr>
              <w:t>31.12.202</w:t>
            </w:r>
            <w:r w:rsidR="00D17F17">
              <w:rPr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23F07" w14:textId="77777777" w:rsidR="00D168C4" w:rsidRPr="000E1ABB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E08C1" w14:textId="77777777" w:rsidR="00D17F17" w:rsidRPr="00D17F17" w:rsidRDefault="00D17F17" w:rsidP="00D17F17">
            <w:pPr>
              <w:rPr>
                <w:sz w:val="22"/>
              </w:rPr>
            </w:pPr>
            <w:r w:rsidRPr="00D17F17">
              <w:rPr>
                <w:sz w:val="22"/>
              </w:rPr>
              <w:t>Муниципальный контракт</w:t>
            </w:r>
          </w:p>
          <w:p w14:paraId="741ABE4F" w14:textId="77777777" w:rsidR="00D168C4" w:rsidRPr="000E1ABB" w:rsidRDefault="00D168C4" w:rsidP="00FF78CF">
            <w:pPr>
              <w:rPr>
                <w:sz w:val="22"/>
              </w:rPr>
            </w:pPr>
          </w:p>
        </w:tc>
      </w:tr>
      <w:tr w:rsidR="00D168C4" w14:paraId="712FB2C6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08952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0DA77" w14:textId="721E89D4" w:rsidR="00D168C4" w:rsidRDefault="00A24948" w:rsidP="00FF78CF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="00D17F17" w:rsidRPr="00D17F17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  <w:r w:rsidRPr="000E1ABB">
              <w:rPr>
                <w:sz w:val="22"/>
              </w:rPr>
              <w:t>» в 202</w:t>
            </w:r>
            <w:r w:rsidR="00D17F17">
              <w:rPr>
                <w:sz w:val="22"/>
              </w:rPr>
              <w:t>8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9F29B" w14:textId="10DBA263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</w:t>
            </w:r>
            <w:r w:rsidR="00D17F17">
              <w:rPr>
                <w:sz w:val="22"/>
              </w:rPr>
              <w:t>8</w:t>
            </w:r>
          </w:p>
          <w:p w14:paraId="495CE2F3" w14:textId="77777777" w:rsidR="00D168C4" w:rsidRDefault="00D168C4" w:rsidP="00FF78C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B586D" w14:textId="4BA3362C" w:rsidR="00D168C4" w:rsidRDefault="00A24948" w:rsidP="00FF78CF">
            <w:r>
              <w:rPr>
                <w:sz w:val="22"/>
              </w:rPr>
              <w:t>31.12.202</w:t>
            </w:r>
            <w:r w:rsidR="00D17F17">
              <w:rPr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C0067" w14:textId="77777777" w:rsidR="00D168C4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828BC" w14:textId="77777777" w:rsidR="00D168C4" w:rsidRDefault="00D168C4" w:rsidP="00FF78CF">
            <w:pPr>
              <w:rPr>
                <w:sz w:val="22"/>
              </w:rPr>
            </w:pPr>
          </w:p>
        </w:tc>
      </w:tr>
      <w:tr w:rsidR="00D168C4" w14:paraId="5049B9FE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A4725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841F7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AC76D4F" w14:textId="3878DA55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B1207B"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93B9A" w14:textId="7E4B373D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</w:t>
            </w:r>
            <w:r w:rsidR="00D17F17">
              <w:rPr>
                <w:sz w:val="22"/>
              </w:rPr>
              <w:t>8</w:t>
            </w:r>
          </w:p>
          <w:p w14:paraId="60305CDC" w14:textId="77777777" w:rsidR="00D168C4" w:rsidRDefault="00D168C4" w:rsidP="00FF78C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73C90" w14:textId="72752391" w:rsidR="00D168C4" w:rsidRDefault="00A24948" w:rsidP="00FF78CF">
            <w:r>
              <w:rPr>
                <w:sz w:val="22"/>
              </w:rPr>
              <w:t>31.12.202</w:t>
            </w:r>
            <w:r w:rsidR="00D17F17">
              <w:rPr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B3595" w14:textId="77777777" w:rsidR="00D168C4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363BA" w14:textId="1A111399" w:rsidR="00D168C4" w:rsidRDefault="00B1207B" w:rsidP="00FF78CF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7965C529" w14:textId="77777777" w:rsidR="00D168C4" w:rsidRDefault="00D168C4" w:rsidP="00FF78CF">
            <w:pPr>
              <w:rPr>
                <w:sz w:val="22"/>
              </w:rPr>
            </w:pPr>
          </w:p>
        </w:tc>
      </w:tr>
      <w:tr w:rsidR="000E1ABB" w14:paraId="6602C045" w14:textId="77777777" w:rsidTr="00550ED3">
        <w:trPr>
          <w:trHeight w:val="1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E144" w14:textId="5664A83E" w:rsidR="000E1ABB" w:rsidRDefault="000E1ABB" w:rsidP="00D912A5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AB732" w14:textId="6E3CD007" w:rsidR="000E1ABB" w:rsidRDefault="00D17F17" w:rsidP="00D912A5">
            <w:pPr>
              <w:rPr>
                <w:sz w:val="22"/>
              </w:rPr>
            </w:pPr>
            <w:r w:rsidRPr="00D17F17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</w:tr>
      <w:tr w:rsidR="000E1ABB" w14:paraId="10C83320" w14:textId="77777777" w:rsidTr="000E1AB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B0398" w14:textId="7B21A2F1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5C147" w14:textId="00F7E0B1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D17F17" w:rsidRPr="00D17F17">
              <w:rPr>
                <w:sz w:val="22"/>
              </w:rPr>
              <w:t>Обеспечение деятельности добровольных пожарных команд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4795D" w14:textId="4CB49E89" w:rsidR="000E1ABB" w:rsidRDefault="000E1ABB" w:rsidP="000E1ABB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C3F2" w14:textId="1198C5C3" w:rsid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E89E" w14:textId="77777777" w:rsidR="000E1ABB" w:rsidRDefault="000E1ABB" w:rsidP="000E1ABB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B6BC" w14:textId="77777777" w:rsidR="000E1ABB" w:rsidRDefault="000E1ABB" w:rsidP="000E1ABB">
            <w:pPr>
              <w:rPr>
                <w:sz w:val="22"/>
              </w:rPr>
            </w:pPr>
          </w:p>
        </w:tc>
      </w:tr>
      <w:tr w:rsidR="000E1ABB" w14:paraId="5BAA2CB5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4D594" w14:textId="2645F961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2FCC2" w14:textId="77777777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7F2586C" w14:textId="2C70FD19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673874">
              <w:rPr>
                <w:sz w:val="22"/>
              </w:rPr>
              <w:t>Выплата заработной платы, содержание автомобилей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6EFEA" w14:textId="5D2C2AC5" w:rsidR="000E1ABB" w:rsidRDefault="000E1ABB" w:rsidP="000E1ABB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C530" w14:textId="700111CB" w:rsid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FB2D4" w14:textId="77217B7B" w:rsidR="000E1ABB" w:rsidRDefault="000E1ABB" w:rsidP="000E1ABB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8A213" w14:textId="2D39F5CD" w:rsidR="000E1ABB" w:rsidRDefault="00673874" w:rsidP="000E1ABB">
            <w:pPr>
              <w:rPr>
                <w:sz w:val="22"/>
              </w:rPr>
            </w:pPr>
            <w:r>
              <w:rPr>
                <w:sz w:val="22"/>
              </w:rPr>
              <w:t xml:space="preserve">Договор </w:t>
            </w:r>
            <w:r w:rsidR="00DC63D3">
              <w:rPr>
                <w:sz w:val="22"/>
              </w:rPr>
              <w:t>гражданско-правового характера</w:t>
            </w:r>
          </w:p>
          <w:p w14:paraId="367C5A8A" w14:textId="77777777" w:rsidR="000E1ABB" w:rsidRDefault="000E1ABB" w:rsidP="000E1ABB">
            <w:pPr>
              <w:rPr>
                <w:sz w:val="22"/>
              </w:rPr>
            </w:pPr>
          </w:p>
        </w:tc>
      </w:tr>
      <w:tr w:rsidR="00673874" w14:paraId="2306A7E9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2CB10" w14:textId="7F2D0372" w:rsidR="00673874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5059E" w14:textId="6863C8E2" w:rsidR="00673874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D17F17">
              <w:rPr>
                <w:sz w:val="22"/>
              </w:rPr>
              <w:t>Обеспечение деятельности добровольных пожарных команд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57250" w14:textId="455E9AAF" w:rsidR="00673874" w:rsidRDefault="00673874" w:rsidP="00673874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F40D5" w14:textId="7C9D6835" w:rsidR="00673874" w:rsidRDefault="00673874" w:rsidP="00673874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>
              <w:rPr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6CFB8" w14:textId="77777777" w:rsidR="00673874" w:rsidRDefault="00673874" w:rsidP="0067387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BA35A" w14:textId="77777777" w:rsidR="00673874" w:rsidRDefault="00673874" w:rsidP="00673874">
            <w:pPr>
              <w:rPr>
                <w:sz w:val="22"/>
              </w:rPr>
            </w:pPr>
          </w:p>
        </w:tc>
      </w:tr>
      <w:tr w:rsidR="00673874" w14:paraId="434BADAE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E70F" w14:textId="3ECCDA6D" w:rsidR="00673874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2D5FD" w14:textId="77777777" w:rsidR="00673874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31B2142D" w14:textId="3A6827AC" w:rsidR="00673874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>«Выплата заработной платы, содержание автомобилей»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CC124" w14:textId="69CEF588" w:rsidR="00673874" w:rsidRDefault="00673874" w:rsidP="00673874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A3DCC" w14:textId="13CD6F10" w:rsidR="00673874" w:rsidRDefault="00673874" w:rsidP="00673874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>
              <w:rPr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8C09" w14:textId="77777777" w:rsidR="00673874" w:rsidRDefault="00673874" w:rsidP="0067387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45ED7" w14:textId="764F77C2" w:rsidR="00673874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 xml:space="preserve">Договор </w:t>
            </w:r>
            <w:r w:rsidR="00DC63D3" w:rsidRPr="00DC63D3">
              <w:rPr>
                <w:sz w:val="22"/>
              </w:rPr>
              <w:t>гражданско-правового характера</w:t>
            </w:r>
          </w:p>
          <w:p w14:paraId="6DD5EF56" w14:textId="77777777" w:rsidR="00673874" w:rsidRDefault="00673874" w:rsidP="00673874">
            <w:pPr>
              <w:rPr>
                <w:sz w:val="22"/>
              </w:rPr>
            </w:pPr>
          </w:p>
        </w:tc>
      </w:tr>
      <w:tr w:rsidR="00673874" w14:paraId="7171B768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BED91" w14:textId="20964A21" w:rsidR="00673874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59AEF" w14:textId="3271542B" w:rsidR="00673874" w:rsidRPr="000E1ABB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D17F17">
              <w:rPr>
                <w:sz w:val="22"/>
              </w:rPr>
              <w:t>Обеспечение деятельности добровольных пожарных команд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592B3" w14:textId="3BF4C512" w:rsidR="00673874" w:rsidRPr="000E1ABB" w:rsidRDefault="00673874" w:rsidP="00673874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9A8A1" w14:textId="02E97B40" w:rsidR="00673874" w:rsidRPr="000E1ABB" w:rsidRDefault="00673874" w:rsidP="00673874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>
              <w:rPr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70CE5" w14:textId="77777777" w:rsidR="00673874" w:rsidRDefault="00673874" w:rsidP="0067387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6FF5" w14:textId="77777777" w:rsidR="00673874" w:rsidRDefault="00673874" w:rsidP="00673874">
            <w:pPr>
              <w:rPr>
                <w:sz w:val="22"/>
              </w:rPr>
            </w:pPr>
          </w:p>
        </w:tc>
      </w:tr>
      <w:tr w:rsidR="00673874" w14:paraId="45989D86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861C4" w14:textId="395CDDD4" w:rsidR="00673874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AF97A" w14:textId="77777777" w:rsidR="00673874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9DB62A4" w14:textId="3A019B95" w:rsidR="00673874" w:rsidRPr="000E1ABB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>«Выплата заработной платы, содержание автомобилей»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3E4CC" w14:textId="2E2A9415" w:rsidR="00673874" w:rsidRPr="000E1ABB" w:rsidRDefault="00673874" w:rsidP="00673874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D614A" w14:textId="6AF35ED5" w:rsidR="00673874" w:rsidRPr="000E1ABB" w:rsidRDefault="00673874" w:rsidP="00673874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>
              <w:rPr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A4565" w14:textId="5A8B0289" w:rsidR="00673874" w:rsidRDefault="00673874" w:rsidP="00673874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66D98" w14:textId="0A9FB644" w:rsidR="00673874" w:rsidRDefault="00673874" w:rsidP="00673874">
            <w:pPr>
              <w:rPr>
                <w:sz w:val="22"/>
              </w:rPr>
            </w:pPr>
            <w:r>
              <w:rPr>
                <w:sz w:val="22"/>
              </w:rPr>
              <w:t xml:space="preserve">Договор </w:t>
            </w:r>
            <w:r w:rsidR="00DC63D3" w:rsidRPr="00DC63D3">
              <w:rPr>
                <w:sz w:val="22"/>
              </w:rPr>
              <w:t>гражданско-правового характера</w:t>
            </w:r>
          </w:p>
          <w:p w14:paraId="0B653B17" w14:textId="77777777" w:rsidR="00673874" w:rsidRDefault="00673874" w:rsidP="00673874">
            <w:pPr>
              <w:rPr>
                <w:sz w:val="22"/>
              </w:rPr>
            </w:pPr>
          </w:p>
        </w:tc>
      </w:tr>
    </w:tbl>
    <w:p w14:paraId="2BEAC43E" w14:textId="77777777" w:rsidR="00D168C4" w:rsidRDefault="00D168C4" w:rsidP="00550ED3">
      <w:pPr>
        <w:contextualSpacing/>
        <w:rPr>
          <w:sz w:val="28"/>
        </w:rPr>
      </w:pPr>
    </w:p>
    <w:p w14:paraId="687752F7" w14:textId="77777777" w:rsidR="00D168C4" w:rsidRDefault="00A24948" w:rsidP="00D912A5">
      <w:pPr>
        <w:contextualSpacing/>
        <w:jc w:val="center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>7. Мониторинг реализации муниципальной программы</w:t>
      </w:r>
    </w:p>
    <w:p w14:paraId="44B6C2C5" w14:textId="77777777" w:rsidR="00D168C4" w:rsidRDefault="00D168C4" w:rsidP="002A3331">
      <w:pPr>
        <w:ind w:firstLine="709"/>
        <w:contextualSpacing/>
        <w:jc w:val="both"/>
        <w:rPr>
          <w:sz w:val="28"/>
        </w:rPr>
      </w:pPr>
    </w:p>
    <w:p w14:paraId="325ACEC4" w14:textId="3B677DA0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7.1 </w:t>
      </w:r>
      <w:r w:rsidR="00D912A5">
        <w:rPr>
          <w:sz w:val="28"/>
        </w:rPr>
        <w:t>Под мониторингом реализации муниципальной</w:t>
      </w:r>
      <w:r>
        <w:rPr>
          <w:sz w:val="28"/>
        </w:rPr>
        <w:t xml:space="preserve"> </w:t>
      </w:r>
      <w:r w:rsidR="00D912A5">
        <w:rPr>
          <w:sz w:val="28"/>
        </w:rPr>
        <w:t>программы представляет</w:t>
      </w:r>
      <w:r>
        <w:rPr>
          <w:sz w:val="28"/>
        </w:rPr>
        <w:t xml:space="preserve"> </w:t>
      </w:r>
      <w:r w:rsidR="00D912A5">
        <w:rPr>
          <w:sz w:val="28"/>
        </w:rPr>
        <w:t>собой систему</w:t>
      </w:r>
      <w:r>
        <w:rPr>
          <w:sz w:val="28"/>
        </w:rPr>
        <w:t xml:space="preserve"> мероприятий по измерению фактических параметров исполнения муниципальной программы и ее </w:t>
      </w:r>
      <w:r w:rsidR="00D912A5">
        <w:rPr>
          <w:sz w:val="28"/>
        </w:rPr>
        <w:t>структурных элементов, определению отклонений фактических параметров от</w:t>
      </w:r>
      <w:r>
        <w:rPr>
          <w:sz w:val="28"/>
        </w:rPr>
        <w:t xml:space="preserve">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 w14:paraId="60BB0ED1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 w14:paraId="03344B0F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 w14:paraId="08303DD8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Мониторинг реализации муниципальной программы осуществляется на основе отчетов о ходе реализации муниципальной программы</w:t>
      </w:r>
    </w:p>
    <w:p w14:paraId="3DC12E36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7.2  Формирование и утверждение отчетов о ходе реализации муниципальной программы  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программы.</w:t>
      </w:r>
    </w:p>
    <w:p w14:paraId="3E68E6D6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 муниципальных программ.</w:t>
      </w:r>
    </w:p>
    <w:p w14:paraId="2FBFD4B3" w14:textId="6F59DEF3" w:rsidR="00D912A5" w:rsidRDefault="00D912A5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7.4 Формирование</w:t>
      </w:r>
      <w:r w:rsidR="00A24948">
        <w:rPr>
          <w:sz w:val="28"/>
        </w:rPr>
        <w:t xml:space="preserve"> ежеквартального отчета о </w:t>
      </w:r>
      <w:r>
        <w:rPr>
          <w:sz w:val="28"/>
        </w:rPr>
        <w:t>реализации муниципальной</w:t>
      </w:r>
      <w:r w:rsidR="00A24948">
        <w:rPr>
          <w:sz w:val="28"/>
        </w:rPr>
        <w:t xml:space="preserve"> программы осуществляется не позднее 15-го числа </w:t>
      </w:r>
      <w:r>
        <w:rPr>
          <w:sz w:val="28"/>
        </w:rPr>
        <w:t>месяца, следующего за отчетным периодом</w:t>
      </w:r>
      <w:r w:rsidR="00A24948">
        <w:rPr>
          <w:sz w:val="28"/>
        </w:rPr>
        <w:t xml:space="preserve">.  </w:t>
      </w:r>
    </w:p>
    <w:p w14:paraId="3F442D20" w14:textId="77777777" w:rsidR="00D912A5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 w14:paraId="612D7B68" w14:textId="77777777" w:rsidR="00D912A5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Формирование годового отчета о реализации </w:t>
      </w:r>
      <w:r w:rsidR="00D912A5">
        <w:rPr>
          <w:sz w:val="28"/>
        </w:rPr>
        <w:t>муниципальной программы</w:t>
      </w:r>
      <w:r>
        <w:rPr>
          <w:sz w:val="28"/>
        </w:rPr>
        <w:t xml:space="preserve"> осуществляется не позднее 14 февраля года, следующего за отчетным (уточненного итогового годового отчета - до 12 апреля года, следующего за отчетным).</w:t>
      </w:r>
    </w:p>
    <w:p w14:paraId="7C037E24" w14:textId="20EFB640" w:rsidR="00D912A5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Формирование годового отчета о реализации структурного элемента </w:t>
      </w:r>
      <w:r>
        <w:rPr>
          <w:sz w:val="28"/>
        </w:rPr>
        <w:lastRenderedPageBreak/>
        <w:t xml:space="preserve">муниципальной </w:t>
      </w:r>
      <w:r w:rsidR="00D912A5">
        <w:rPr>
          <w:sz w:val="28"/>
        </w:rPr>
        <w:t>программы осуществляется</w:t>
      </w:r>
      <w:r>
        <w:rPr>
          <w:sz w:val="28"/>
        </w:rPr>
        <w:t xml:space="preserve">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 w14:paraId="64EB3C88" w14:textId="55320C02" w:rsidR="00D168C4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14:paraId="5CF0418D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7.5 В отчете о реализации муниципальной программы, отчетах о реализации структурных </w:t>
      </w:r>
      <w:r w:rsidR="00D912A5">
        <w:rPr>
          <w:sz w:val="28"/>
        </w:rPr>
        <w:t>элементов такой муниципальной</w:t>
      </w:r>
      <w:r>
        <w:rPr>
          <w:sz w:val="28"/>
        </w:rPr>
        <w:t xml:space="preserve"> </w:t>
      </w:r>
      <w:r w:rsidR="00D912A5">
        <w:rPr>
          <w:sz w:val="28"/>
        </w:rPr>
        <w:t>программы подлежат отражению фактические сведения о</w:t>
      </w:r>
      <w:r>
        <w:rPr>
          <w:sz w:val="28"/>
        </w:rPr>
        <w:t xml:space="preserve"> параметрах:</w:t>
      </w:r>
    </w:p>
    <w:p w14:paraId="23F5DBB9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а) показатели;</w:t>
      </w:r>
    </w:p>
    <w:p w14:paraId="2FC716D8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б) мероприятия (результаты);</w:t>
      </w:r>
    </w:p>
    <w:p w14:paraId="4EE93092" w14:textId="0D87DD42" w:rsidR="00D912A5" w:rsidRDefault="00D912A5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в) показатели финансового обеспечения за счет всех источников</w:t>
      </w:r>
      <w:r w:rsidR="00A24948">
        <w:rPr>
          <w:sz w:val="28"/>
        </w:rPr>
        <w:t xml:space="preserve"> финансирования;</w:t>
      </w:r>
    </w:p>
    <w:p w14:paraId="23C213D0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г) контрольные точки.</w:t>
      </w:r>
    </w:p>
    <w:p w14:paraId="74110D50" w14:textId="77777777" w:rsidR="00D912A5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отчеты, указанные в настоящем пункте, включаются иные сведения, в том числе информация о возможных рисках.</w:t>
      </w:r>
    </w:p>
    <w:p w14:paraId="31ECCDBB" w14:textId="2DE75CE1" w:rsidR="00D912A5" w:rsidRDefault="00D912A5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Формирование отчетности осуществляется с учетом сопоставимости с</w:t>
      </w:r>
      <w:r w:rsidR="00A24948">
        <w:rPr>
          <w:sz w:val="28"/>
        </w:rPr>
        <w:t xml:space="preserve"> данными, содержащимися в паспорте муниципальной программы, ее структурные элементы.</w:t>
      </w:r>
    </w:p>
    <w:p w14:paraId="0F4F36A0" w14:textId="6188E68D" w:rsidR="00D168C4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В отчет о реализации муниципальной </w:t>
      </w:r>
      <w:r w:rsidR="00D912A5">
        <w:rPr>
          <w:sz w:val="28"/>
        </w:rPr>
        <w:t>программы включается</w:t>
      </w:r>
      <w:r>
        <w:rPr>
          <w:sz w:val="28"/>
        </w:rPr>
        <w:t xml:space="preserve"> пояснительная информация, отражающая ключевые аспекты реализации муниципальной программы и ее структурных элементов за отчетный период.</w:t>
      </w:r>
    </w:p>
    <w:p w14:paraId="677C952D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 w:rsidR="00D912A5">
        <w:rPr>
          <w:sz w:val="28"/>
        </w:rPr>
        <w:t>7.6 При</w:t>
      </w:r>
      <w:r>
        <w:rPr>
          <w:sz w:val="28"/>
        </w:rPr>
        <w:t xml:space="preserve"> формировании отчетов о реализации муниципальной программ и их структурных </w:t>
      </w:r>
      <w:r w:rsidR="00D912A5">
        <w:rPr>
          <w:sz w:val="28"/>
        </w:rPr>
        <w:t>элементов обязательно представление документов, подтверждающих достижение</w:t>
      </w:r>
      <w:r>
        <w:rPr>
          <w:sz w:val="28"/>
        </w:rPr>
        <w:t xml:space="preserve">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 w14:paraId="74C87F92" w14:textId="77777777" w:rsidR="00D912A5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7.7 В годовом отчете о реализации муниципальной программы содержатся:</w:t>
      </w:r>
    </w:p>
    <w:p w14:paraId="3F3E25E3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а)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год;</w:t>
      </w:r>
    </w:p>
    <w:p w14:paraId="142AC1BE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б) перечень контрольных точек, пройденных и не пройденных (с указанием причин) в установленные сроки;</w:t>
      </w:r>
    </w:p>
    <w:p w14:paraId="41DD9190" w14:textId="5450FFCD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в) информация о достижении фактических значений показателей муниципальной программы и </w:t>
      </w:r>
      <w:r w:rsidR="00D912A5">
        <w:rPr>
          <w:sz w:val="28"/>
        </w:rPr>
        <w:t>фактических значений показателей и результатов структурных элементов за</w:t>
      </w:r>
      <w:r>
        <w:rPr>
          <w:sz w:val="28"/>
        </w:rPr>
        <w:t xml:space="preserve"> отчетный период;</w:t>
      </w:r>
    </w:p>
    <w:p w14:paraId="50A238E0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 w14:paraId="548EB826" w14:textId="77777777" w:rsidR="001E06E3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д) анализ факторов, повлиявших на ход реализации муниципальной программы;</w:t>
      </w:r>
    </w:p>
    <w:p w14:paraId="703E4E39" w14:textId="266DF158" w:rsidR="001E06E3" w:rsidRDefault="001E06E3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е) данные об использовании бюджетных ассигнований и иных средств на</w:t>
      </w:r>
      <w:r w:rsidR="00A24948">
        <w:rPr>
          <w:sz w:val="28"/>
        </w:rPr>
        <w:t xml:space="preserve"> реализацию муниципальной программы;</w:t>
      </w:r>
    </w:p>
    <w:p w14:paraId="56948A36" w14:textId="77777777" w:rsidR="001E06E3" w:rsidRDefault="001E06E3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ж) предложения о корректировке, досрочном прекращении структурных </w:t>
      </w:r>
      <w:r w:rsidR="00A24948">
        <w:rPr>
          <w:sz w:val="28"/>
        </w:rPr>
        <w:t>элементов или муниципальной программы в целом;</w:t>
      </w:r>
    </w:p>
    <w:p w14:paraId="07D29223" w14:textId="77777777" w:rsidR="001E06E3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з) сведения об изменениях, внесенных в отчетном периоде в муниципальную программу;</w:t>
      </w:r>
    </w:p>
    <w:p w14:paraId="1B5435D6" w14:textId="77777777" w:rsidR="001E06E3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и) оценка эффективности реализации муниципальной программы.</w:t>
      </w:r>
    </w:p>
    <w:p w14:paraId="7CC94AD6" w14:textId="77777777" w:rsidR="001E06E3" w:rsidRDefault="00A24948" w:rsidP="001E06E3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lastRenderedPageBreak/>
        <w:t>7.8   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муниципального округа в информационно-телекоммуникационной сети «Интернет»</w:t>
      </w:r>
      <w:r w:rsidR="001E06E3">
        <w:rPr>
          <w:sz w:val="28"/>
        </w:rPr>
        <w:t xml:space="preserve">. </w:t>
      </w:r>
    </w:p>
    <w:p w14:paraId="659DACC1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7.9 </w:t>
      </w:r>
      <w:r w:rsidR="00FB3899">
        <w:rPr>
          <w:sz w:val="28"/>
        </w:rPr>
        <w:t>Ответственный исполнитель, исполнители и участники муниципальных</w:t>
      </w:r>
      <w:r>
        <w:rPr>
          <w:sz w:val="28"/>
        </w:rPr>
        <w:t xml:space="preserve"> программ </w:t>
      </w:r>
      <w:r w:rsidR="00FB3899">
        <w:rPr>
          <w:sz w:val="28"/>
        </w:rPr>
        <w:t>обеспечивают достоверность данных, представляемых в рамках мониторинга</w:t>
      </w:r>
      <w:r>
        <w:rPr>
          <w:sz w:val="28"/>
        </w:rPr>
        <w:t xml:space="preserve"> реализации муниципальной программы.</w:t>
      </w:r>
    </w:p>
    <w:p w14:paraId="188C3B81" w14:textId="7F21F1B3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7.10</w:t>
      </w:r>
      <w:r>
        <w:rPr>
          <w:sz w:val="28"/>
        </w:rPr>
        <w:tab/>
        <w:t xml:space="preserve"> Экономический отдел на основании годовых отчетов о </w:t>
      </w:r>
      <w:r w:rsidR="00FB3899">
        <w:rPr>
          <w:sz w:val="28"/>
        </w:rPr>
        <w:t>реализации муниципальных</w:t>
      </w:r>
      <w:r>
        <w:rPr>
          <w:sz w:val="28"/>
        </w:rPr>
        <w:t xml:space="preserve"> </w:t>
      </w:r>
      <w:r w:rsidR="00FB3899">
        <w:rPr>
          <w:sz w:val="28"/>
        </w:rPr>
        <w:t>программ готовит сводный годовой доклад о ходе реализации и об</w:t>
      </w:r>
      <w:r>
        <w:rPr>
          <w:sz w:val="28"/>
        </w:rPr>
        <w:t xml:space="preserve"> оценке эффективности реализации муниципальных программ и направляет его главе Беловского муниципального округа не позднее 1 июня года, следующего за отчетным годом.</w:t>
      </w:r>
    </w:p>
    <w:p w14:paraId="633C25AC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 w14:paraId="64AFAD0D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7.12 По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</w:t>
      </w:r>
      <w:r w:rsidR="00FB3899">
        <w:rPr>
          <w:sz w:val="28"/>
        </w:rPr>
        <w:t>досрочном прекращении реализации муниципальной</w:t>
      </w:r>
      <w:r>
        <w:rPr>
          <w:sz w:val="28"/>
        </w:rPr>
        <w:t xml:space="preserve"> </w:t>
      </w:r>
      <w:r w:rsidR="00FB3899">
        <w:rPr>
          <w:sz w:val="28"/>
        </w:rPr>
        <w:t>программы в целом или ее структурных</w:t>
      </w:r>
      <w:r>
        <w:rPr>
          <w:sz w:val="28"/>
        </w:rPr>
        <w:t xml:space="preserve"> элементов начиная с очередного финансового года.</w:t>
      </w:r>
    </w:p>
    <w:p w14:paraId="63E8020E" w14:textId="3190E362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7.13 В случае досрочного прекращения реализации муниципальной программы ответственный исполнитель муниципальной программы </w:t>
      </w:r>
      <w:r w:rsidR="002F33A8">
        <w:rPr>
          <w:sz w:val="28"/>
        </w:rPr>
        <w:t>представляет в экономический отдел и финансовое управление</w:t>
      </w:r>
      <w:r>
        <w:rPr>
          <w:sz w:val="28"/>
        </w:rPr>
        <w:t xml:space="preserve"> администрации Беловского </w:t>
      </w:r>
      <w:r w:rsidR="002F33A8">
        <w:rPr>
          <w:sz w:val="28"/>
        </w:rPr>
        <w:t>муниципального округа годовой отчет о реализации муниципальной</w:t>
      </w:r>
      <w:r>
        <w:rPr>
          <w:sz w:val="28"/>
        </w:rPr>
        <w:t xml:space="preserve"> </w:t>
      </w:r>
      <w:r w:rsidR="002F33A8">
        <w:rPr>
          <w:sz w:val="28"/>
        </w:rPr>
        <w:t>программы в 2</w:t>
      </w:r>
      <w:r>
        <w:rPr>
          <w:sz w:val="28"/>
        </w:rPr>
        <w:t>-месячный срок с даты досрочного прекращения реализации муниципальной программы.</w:t>
      </w:r>
    </w:p>
    <w:p w14:paraId="48873800" w14:textId="5FAA45D9" w:rsidR="00D168C4" w:rsidRDefault="00A24948" w:rsidP="00525ACD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</w:t>
      </w:r>
    </w:p>
    <w:p w14:paraId="067C319E" w14:textId="77777777" w:rsidR="00D168C4" w:rsidRDefault="00A24948" w:rsidP="00D912A5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8. Оценка эффективности реализации муниципальной программы</w:t>
      </w:r>
    </w:p>
    <w:p w14:paraId="6588372A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4EEB865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</w:t>
      </w:r>
    </w:p>
    <w:p w14:paraId="108F49F0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 w14:paraId="046EC4D1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 w14:paraId="30DF3454" w14:textId="23F18B03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lastRenderedPageBreak/>
        <w:t>8.3. Оценка эффективности реализации муниципальной программы (Rмп) рассчитывается как средневзвешенная оценка уровня достижения муниципальной программы (УДмп) в отчетном году (80 процентов интегральной оценки) и оценка качества финансового управления (ФУмп) реализации муниципальной программы в отчетном году (20 процентов интегральной оценки) по формуле:</w:t>
      </w:r>
    </w:p>
    <w:p w14:paraId="7DE755C6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2ED29646" w14:textId="77777777" w:rsidR="00D168C4" w:rsidRDefault="00A24948" w:rsidP="00FB3899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Rмп = 0,8 * УДмп + 0,2 * ФУмп, где:</w:t>
      </w:r>
    </w:p>
    <w:p w14:paraId="7C924D93" w14:textId="77777777" w:rsidR="00FB3899" w:rsidRDefault="00FB3899" w:rsidP="00D912A5">
      <w:pPr>
        <w:widowControl w:val="0"/>
        <w:jc w:val="both"/>
        <w:outlineLvl w:val="1"/>
        <w:rPr>
          <w:sz w:val="28"/>
        </w:rPr>
      </w:pPr>
    </w:p>
    <w:p w14:paraId="2D5E57D7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Rмп - оценка эффективности реализации i-й муниципальной программы;</w:t>
      </w:r>
    </w:p>
    <w:p w14:paraId="15F7D518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УДмп - уровень достижения муниципальной программы;</w:t>
      </w:r>
    </w:p>
    <w:p w14:paraId="67A27AC3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ФУмп - оценка качества финансового управления реализацией муниципальной программы.</w:t>
      </w:r>
    </w:p>
    <w:p w14:paraId="6C664F6F" w14:textId="150387BE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8.4. Уровень достижения муниципальной </w:t>
      </w:r>
      <w:r w:rsidR="00FB3899">
        <w:rPr>
          <w:sz w:val="28"/>
        </w:rPr>
        <w:t>программы (</w:t>
      </w:r>
      <w:r>
        <w:rPr>
          <w:sz w:val="28"/>
        </w:rPr>
        <w:t>УДмп) за отчетный период рассчитывается по формуле:</w:t>
      </w:r>
    </w:p>
    <w:p w14:paraId="2C024651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E5067F7" w14:textId="77777777" w:rsidR="00D168C4" w:rsidRDefault="00A24948" w:rsidP="00FB3899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УДмп = 0,5 * УДп + 0,5 * УДстр.эл., где:</w:t>
      </w:r>
    </w:p>
    <w:p w14:paraId="0E6C0108" w14:textId="77777777" w:rsidR="00FB3899" w:rsidRDefault="00FB3899" w:rsidP="00D912A5">
      <w:pPr>
        <w:widowControl w:val="0"/>
        <w:jc w:val="both"/>
        <w:outlineLvl w:val="1"/>
        <w:rPr>
          <w:sz w:val="28"/>
        </w:rPr>
      </w:pPr>
    </w:p>
    <w:p w14:paraId="24233E04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УДп - уровень достижения показателей муниципальной программы в отчетном периоде;</w:t>
      </w:r>
    </w:p>
    <w:p w14:paraId="4A4FBC98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УДстр.эл. - уровень достижения структурных элементов муниципальной программы в отчетном периоде.</w:t>
      </w:r>
    </w:p>
    <w:p w14:paraId="1F6B6DA7" w14:textId="623CA132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В расчет уровня достижения муниципальной </w:t>
      </w:r>
      <w:r w:rsidR="00FB3899">
        <w:rPr>
          <w:sz w:val="28"/>
        </w:rPr>
        <w:t>программы не</w:t>
      </w:r>
      <w:r>
        <w:rPr>
          <w:sz w:val="28"/>
        </w:rPr>
        <w:t xml:space="preserve"> включаются аналитические показатели такой муниципальной программы.</w:t>
      </w:r>
    </w:p>
    <w:p w14:paraId="7F21A693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если показатель включен одновременно в паспорт муниципальной программы и в паспорт структурного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показатель уровня муниципальной программы.</w:t>
      </w:r>
    </w:p>
    <w:p w14:paraId="18D969D5" w14:textId="1A60657A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8.5. Уровень достижения показателей муниципальной программы (УДп)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 w14:paraId="67BDC32E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75F59B64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A5749CE" w14:textId="2B378032" w:rsidR="00D168C4" w:rsidRDefault="00A24948" w:rsidP="00FB3899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192686B" wp14:editId="68BC937B">
            <wp:extent cx="1781175" cy="7429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где:</w:t>
      </w:r>
    </w:p>
    <w:p w14:paraId="31B7550E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146BF2B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УДпi - уровень достижения i-го показателя муниципальной программы;</w:t>
      </w:r>
    </w:p>
    <w:p w14:paraId="7220C097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P - количество показателей муниципальной программы.</w:t>
      </w:r>
    </w:p>
    <w:p w14:paraId="6D89573D" w14:textId="676532B7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8.6. Базовой формулой для расчета уровня достижения показателя (УДпi), для которого возможно осуществление расчета, при достижении его не в полном объеме и на дату </w:t>
      </w:r>
      <w:r w:rsidR="00FB3899">
        <w:rPr>
          <w:sz w:val="28"/>
        </w:rPr>
        <w:t>расчета уровня достижения,</w:t>
      </w:r>
      <w:r>
        <w:rPr>
          <w:sz w:val="28"/>
        </w:rPr>
        <w:t xml:space="preserve"> которого наступила плановая дата его достижения или имеется информация о фактическом досрочном достижении, является:</w:t>
      </w:r>
    </w:p>
    <w:p w14:paraId="48E4BF10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0A82A50E" w14:textId="77777777" w:rsidR="00D168C4" w:rsidRDefault="00A24948" w:rsidP="00FB3899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2572C1E2" wp14:editId="3E84C522">
            <wp:extent cx="3433313" cy="69011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/>
                    <a:srcRect r="1102" b="6977"/>
                    <a:stretch/>
                  </pic:blipFill>
                  <pic:spPr>
                    <a:xfrm>
                      <a:off x="0" y="0"/>
                      <a:ext cx="343331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00A70177" w14:textId="77777777" w:rsidR="00FB3899" w:rsidRDefault="00FB3899" w:rsidP="00D912A5">
      <w:pPr>
        <w:widowControl w:val="0"/>
        <w:jc w:val="both"/>
        <w:outlineLvl w:val="1"/>
        <w:rPr>
          <w:sz w:val="28"/>
        </w:rPr>
      </w:pPr>
    </w:p>
    <w:p w14:paraId="0A5DC228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ПП - плановое значение показателя;</w:t>
      </w:r>
    </w:p>
    <w:p w14:paraId="4A678FB9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Пф - фактическое значение показателя;</w:t>
      </w:r>
    </w:p>
    <w:p w14:paraId="66BE460F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Кн - понижающий коэффициент показателя;</w:t>
      </w:r>
    </w:p>
    <w:p w14:paraId="20CADDCC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X - индикатор возрастания (убывания).</w:t>
      </w:r>
    </w:p>
    <w:p w14:paraId="4E179F7F" w14:textId="26082046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14:paraId="7B4EABA4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141BB0FC" w14:textId="77777777" w:rsidR="00D168C4" w:rsidRDefault="00A24948" w:rsidP="00FB3899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68B6E84" wp14:editId="2E1B642B">
            <wp:extent cx="1362075" cy="7048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2B931736" w14:textId="77777777" w:rsidR="00FB3899" w:rsidRDefault="00FB3899" w:rsidP="00D912A5">
      <w:pPr>
        <w:widowControl w:val="0"/>
        <w:jc w:val="both"/>
        <w:outlineLvl w:val="1"/>
        <w:rPr>
          <w:sz w:val="28"/>
        </w:rPr>
      </w:pPr>
    </w:p>
    <w:p w14:paraId="07328667" w14:textId="43D7097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Пб - базовое значение показателя;</w:t>
      </w:r>
    </w:p>
    <w:p w14:paraId="2E5B0CF0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Пц - плановое значение показателя на последнюю плановую дату его реализации.</w:t>
      </w:r>
    </w:p>
    <w:p w14:paraId="6B55AA11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14:paraId="6B7725DD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14:paraId="1CC32232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 w14:paraId="557B26C8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б) для показателей, спланированных ненарастающим итогом, применяется понижающий коэффициент (Кн), равный 0.</w:t>
      </w:r>
    </w:p>
    <w:p w14:paraId="157A8A2B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(Кн) равен 1.</w:t>
      </w:r>
    </w:p>
    <w:p w14:paraId="3CDD38A3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14:paraId="334F4C7B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</w:t>
      </w:r>
      <w:r w:rsidR="00FB3899">
        <w:rPr>
          <w:sz w:val="28"/>
        </w:rPr>
        <w:t>.</w:t>
      </w:r>
    </w:p>
    <w:p w14:paraId="2C11BBCD" w14:textId="6F15D312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8.9. Уровень достижения структурных элементов муниципальной программы (УДстр.эл.) рассчитывается исходя из средневзвешенного значения уровней достижения всех структурных элементов по формуле:</w:t>
      </w:r>
    </w:p>
    <w:p w14:paraId="3F5E6AD5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24355289" w14:textId="77777777" w:rsidR="00D168C4" w:rsidRDefault="00A24948" w:rsidP="00FB3899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6BDE9185" wp14:editId="54819B98">
            <wp:extent cx="3257550" cy="10763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257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2CAC0D7D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5F8E4555" w14:textId="26A6D64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УДстр.эл.i - уровень достижения i-го структурного элемента муниципальной программы;</w:t>
      </w:r>
    </w:p>
    <w:p w14:paraId="7006AE4F" w14:textId="46DDFA5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Кв - повышающий коэффициент;</w:t>
      </w:r>
    </w:p>
    <w:p w14:paraId="519F5879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L - количество структурных элементов муниципальной программы.</w:t>
      </w:r>
    </w:p>
    <w:p w14:paraId="575D7ADF" w14:textId="4A3AECE8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Определение значения повышающего коэффициента (Кв) осуществляется с учетом типа структурного элемента муниципальной программы:</w:t>
      </w:r>
    </w:p>
    <w:p w14:paraId="383F93C8" w14:textId="10E7625B" w:rsidR="00D168C4" w:rsidRDefault="00A24948" w:rsidP="00D912A5">
      <w:pPr>
        <w:widowControl w:val="0"/>
        <w:jc w:val="both"/>
        <w:outlineLvl w:val="1"/>
        <w:rPr>
          <w:sz w:val="28"/>
        </w:rPr>
      </w:pPr>
      <w:r w:rsidRPr="00AF0A3C">
        <w:rPr>
          <w:sz w:val="28"/>
        </w:rPr>
        <w:t>а) для проекта</w:t>
      </w:r>
      <w:r>
        <w:rPr>
          <w:sz w:val="28"/>
        </w:rPr>
        <w:t>, направленного на достижение национального проекта, - 2;</w:t>
      </w:r>
    </w:p>
    <w:p w14:paraId="7A15202B" w14:textId="04E16205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б) для иного проекта - 1,5;</w:t>
      </w:r>
    </w:p>
    <w:p w14:paraId="177FFA86" w14:textId="7F9B9D75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в) для ведомственного проекта и комплекса процессных мероприятий - 1.</w:t>
      </w:r>
    </w:p>
    <w:p w14:paraId="23BAA58C" w14:textId="1C68410B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 w14:paraId="4A6DAE8C" w14:textId="4D1F2F7E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Уровень достижения структурных элементов - иного проекта, ведомственного проекта, комплекса процессных мероприятий муниципальной программы (УДстр.эл.i) рассчитывается по формуле:</w:t>
      </w:r>
    </w:p>
    <w:p w14:paraId="6CCDFDA9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35891D34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УДстр.эл.i = 0,5 * УДпсэ + 0,5 * УДрез, где:</w:t>
      </w:r>
    </w:p>
    <w:p w14:paraId="68322170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639C5D0" w14:textId="69B15F9D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УДпсэ - уровень достижения показателей структурного элемента муниципальной программы;</w:t>
      </w:r>
    </w:p>
    <w:p w14:paraId="5E58DB72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УДрез - уровень достижения мероприятий (результатов) структурного элемента муниципальной программы.</w:t>
      </w:r>
    </w:p>
    <w:p w14:paraId="6B1FD6FF" w14:textId="6A4B1B07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8.11.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(УДстр.эл.i) осуществляется по формуле:</w:t>
      </w:r>
    </w:p>
    <w:p w14:paraId="3F87E8DA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5BFCC28B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УДстр.эл.i = УДрез.</w:t>
      </w:r>
    </w:p>
    <w:p w14:paraId="0AC0360D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0AE64540" w14:textId="06F3AD49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8.12. Уровень достижения показателей структурного элемента муниципальной программы (УДпсэ) рассчитывается по формуле:</w:t>
      </w:r>
    </w:p>
    <w:p w14:paraId="3EFB6864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4DE08A63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B3AEEDD" wp14:editId="6EEA4330">
            <wp:extent cx="2152650" cy="8858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3A29CB70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706E487F" w14:textId="4D46552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>УДпсэi - уровень достижения i-го показателя структурного элемента муниципальной программы;</w:t>
      </w:r>
    </w:p>
    <w:p w14:paraId="021C0630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Nпсэ - количество запланированных и (или) досрочно достигнутых показателей структурного элемента муниципальной программы без учета прокси-показателей.</w:t>
      </w:r>
    </w:p>
    <w:p w14:paraId="215AA364" w14:textId="699E89DE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расчете указанного уровня достижения учитываются показатели:</w:t>
      </w:r>
    </w:p>
    <w:p w14:paraId="2D3AF784" w14:textId="3CB12EE9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по которым на дату расчета установлено плановое значение;</w:t>
      </w:r>
    </w:p>
    <w:p w14:paraId="4A3641AB" w14:textId="6E7E15AB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по которым на дату расчета есть информация о фактическом досрочном достижении;</w:t>
      </w:r>
    </w:p>
    <w:p w14:paraId="1E82183C" w14:textId="7DE9D2D3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завершенные показатели в случае, если на дату завершения наступила плановая дата их достижения.</w:t>
      </w:r>
    </w:p>
    <w:p w14:paraId="7FE88AD6" w14:textId="276D6340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8.13. Базовой формулой для расчета уровня достижения показателя структурного элемента муниципальной </w:t>
      </w:r>
      <w:r w:rsidR="00AF0A3C">
        <w:rPr>
          <w:sz w:val="28"/>
        </w:rPr>
        <w:t>программы (</w:t>
      </w:r>
      <w:r>
        <w:rPr>
          <w:sz w:val="28"/>
        </w:rPr>
        <w:t xml:space="preserve">УДпсэi), для которого возможно осуществление расчета, при достижении его не в полном объеме и на дату </w:t>
      </w:r>
      <w:r w:rsidR="00AF0A3C">
        <w:rPr>
          <w:sz w:val="28"/>
        </w:rPr>
        <w:t>расчета уровня достижения,</w:t>
      </w:r>
      <w:r>
        <w:rPr>
          <w:sz w:val="28"/>
        </w:rPr>
        <w:t xml:space="preserve"> которого наступила плановая дата его достижения или имеется информация о фактическом досрочном достижении, является:</w:t>
      </w:r>
    </w:p>
    <w:p w14:paraId="17233A2B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2C207D67" wp14:editId="7577A0B9">
            <wp:extent cx="3848100" cy="7048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848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3D7B3201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3A3A148C" w14:textId="7FEEF2F2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Псэп - плановое значение показателя структурного элемента </w:t>
      </w:r>
      <w:r w:rsidR="00AF0A3C">
        <w:rPr>
          <w:sz w:val="28"/>
        </w:rPr>
        <w:t>муниципальной программы</w:t>
      </w:r>
      <w:r>
        <w:rPr>
          <w:sz w:val="28"/>
        </w:rPr>
        <w:t>;</w:t>
      </w:r>
    </w:p>
    <w:p w14:paraId="613323F0" w14:textId="7C39725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Псэф - фактическое значение показателя структурного элемента муниципальной программы;</w:t>
      </w:r>
    </w:p>
    <w:p w14:paraId="01F6894E" w14:textId="25ED6EAA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Кн - понижающий коэффициент показателя;</w:t>
      </w:r>
    </w:p>
    <w:p w14:paraId="69FE2404" w14:textId="504F9A13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X - индикатор возрастания (убывания).</w:t>
      </w:r>
    </w:p>
    <w:p w14:paraId="55B88D83" w14:textId="59251797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14:paraId="2419C630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0BD4F2FC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95DBDEA" wp14:editId="6C4B7247">
            <wp:extent cx="1533525" cy="7905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037A7555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0A83D38F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Псэб - базовое значение показателя структурного элемента муниципальной программы;</w:t>
      </w:r>
    </w:p>
    <w:p w14:paraId="2816C33A" w14:textId="77777777" w:rsidR="00AF0A3C" w:rsidRDefault="00A24948" w:rsidP="00AF0A3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Псэц - плановое значение показателя структурного элемента муниципальной </w:t>
      </w:r>
      <w:r w:rsidR="00AF0A3C">
        <w:rPr>
          <w:sz w:val="28"/>
        </w:rPr>
        <w:t>программы на</w:t>
      </w:r>
      <w:r>
        <w:rPr>
          <w:sz w:val="28"/>
        </w:rPr>
        <w:t xml:space="preserve"> последнюю плановую дату его реализации.</w:t>
      </w:r>
    </w:p>
    <w:p w14:paraId="122F7EB2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В случае расчета уровня достижения показателя структурного элемента муниципальной программы, у которого плановое значение отсутствует или равно 0, при этом имеется информация о фактическом досрочном достижении, </w:t>
      </w:r>
      <w:r>
        <w:rPr>
          <w:sz w:val="28"/>
        </w:rPr>
        <w:lastRenderedPageBreak/>
        <w:t>плановым значением такого показателя считается его первое последующее плановое значение, отличное от 0.</w:t>
      </w:r>
    </w:p>
    <w:p w14:paraId="6C4AEB97" w14:textId="0F77279B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8.14. Если на плановую дату достижения показателя структурного элемента </w:t>
      </w:r>
      <w:r w:rsidR="002F33A8">
        <w:rPr>
          <w:sz w:val="28"/>
        </w:rPr>
        <w:t>муниципальной программы</w:t>
      </w:r>
      <w:r>
        <w:rPr>
          <w:sz w:val="28"/>
        </w:rPr>
        <w:t xml:space="preserve"> или позднее отсутствует информация о его фактически достигнутом значении, при расчете уровня достижения показателя:</w:t>
      </w:r>
    </w:p>
    <w:p w14:paraId="113D0335" w14:textId="01EF9675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 w14:paraId="46BA0F0E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б) для показателей структурного элемента муниципальной программы, спланированных ненарастающим итогом, применяется понижающий коэффициент (Кн), равный 0.</w:t>
      </w:r>
    </w:p>
    <w:p w14:paraId="46F6AC53" w14:textId="5B2F6679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В случае наличия информации о фактически достигнутом значении показателя структурного элемента </w:t>
      </w:r>
      <w:r w:rsidR="00AF0A3C">
        <w:rPr>
          <w:sz w:val="28"/>
        </w:rPr>
        <w:t>муниципальной программы</w:t>
      </w:r>
      <w:r>
        <w:rPr>
          <w:sz w:val="28"/>
        </w:rPr>
        <w:t xml:space="preserve"> и ее подтверждения понижающий коэффициент показателя (Кн) равен 1.</w:t>
      </w:r>
    </w:p>
    <w:p w14:paraId="1F520D57" w14:textId="25571FF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8.15. В случае если уровень достижения показателя структурного элемента муниципальный </w:t>
      </w:r>
      <w:r w:rsidR="00AF0A3C">
        <w:rPr>
          <w:sz w:val="28"/>
        </w:rPr>
        <w:t>программы превышает</w:t>
      </w:r>
      <w:r>
        <w:rPr>
          <w:sz w:val="28"/>
        </w:rPr>
        <w:t xml:space="preserve"> 100 процентов, уровень достижения такого показателя в расчете приравнивается к 100 процентам.</w:t>
      </w:r>
    </w:p>
    <w:p w14:paraId="65911CF0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 w14:paraId="5F79D854" w14:textId="6986705A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8.16. Уровень достижения мероприятий (результатов) структурного элемента муниципальной программы (УДрез) рассчитывается по формуле:</w:t>
      </w:r>
    </w:p>
    <w:p w14:paraId="606D031A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256BF772" wp14:editId="3A008863">
            <wp:extent cx="1981200" cy="100012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981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511CEE8F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5DF8D64A" w14:textId="451A3C0B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УДрезi - уровень достижения i-го мероприятия (результата) структурного элемента </w:t>
      </w:r>
      <w:r w:rsidR="00AF0A3C">
        <w:rPr>
          <w:sz w:val="28"/>
        </w:rPr>
        <w:t>муниципальной программы</w:t>
      </w:r>
      <w:r>
        <w:rPr>
          <w:sz w:val="28"/>
        </w:rPr>
        <w:t>;</w:t>
      </w:r>
    </w:p>
    <w:p w14:paraId="63AA6D59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Мрез.сэ - количество запланированных мероприятий (результатов) муниципальной программы.</w:t>
      </w:r>
    </w:p>
    <w:p w14:paraId="1AC28B9D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расчете указанного уровня достижения учитываются мероприятия (результаты):</w:t>
      </w:r>
    </w:p>
    <w:p w14:paraId="1C4732DA" w14:textId="6B579A2C" w:rsidR="00D168C4" w:rsidRDefault="00A24948" w:rsidP="00AF0A3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по которым на дату расчета установлено плановое значение;</w:t>
      </w:r>
    </w:p>
    <w:p w14:paraId="7276A045" w14:textId="0A69C96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по которым на дату расчета есть информация о фактическом досрочном достижении;</w:t>
      </w:r>
    </w:p>
    <w:p w14:paraId="65045D02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 w14:paraId="3CC5238E" w14:textId="1BA6B1EC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8.17. Уровень достижения мероприятия (результата) структурного элемента муниципальной программы (УДрезi) рассчитывается по формуле:</w:t>
      </w:r>
    </w:p>
    <w:p w14:paraId="71F1D6B3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417D0BBE" wp14:editId="75384054">
            <wp:extent cx="4448175" cy="86677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448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65C6823E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0B7F700D" w14:textId="61DA6940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>Ппл.резi - плановое значение i-го мероприятия (результата) на дату расчета или в случае досрочного достижения;</w:t>
      </w:r>
    </w:p>
    <w:p w14:paraId="32FA48F0" w14:textId="18A0F4E0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Пф.резi - фактическое значение i-го мероприятия (результата), включая досрочно достигнутые значения;</w:t>
      </w:r>
    </w:p>
    <w:p w14:paraId="46CCEB17" w14:textId="50D3AD6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КТпл.резi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14:paraId="62D131CA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КТф.резi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 w14:paraId="10AE4EB6" w14:textId="2126A694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8.18.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 w14:paraId="0A0E4B07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160F3C7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A08BB39" wp14:editId="0C0331FB">
            <wp:extent cx="2438400" cy="80962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507E3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27BC6D34" w14:textId="2F3A6D03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8.19.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(УДрезi) рассчитывается по формуле:</w:t>
      </w:r>
    </w:p>
    <w:p w14:paraId="02B62049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71A12D77" wp14:editId="4F5A32C7">
            <wp:extent cx="2524125" cy="8763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536F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DEA84AB" w14:textId="4EEE0E4D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8.20. Мероприятия (результаты) с типом «Осуществление текущей деятельности» не включаются в расчет уровня достижения.</w:t>
      </w:r>
    </w:p>
    <w:p w14:paraId="58F07F91" w14:textId="0D1FFF78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8.21. Оценка качества финансового управления (ФУгп)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 w14:paraId="1D5AC9CD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3EFC7512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525AE292" wp14:editId="03B2D28F">
            <wp:extent cx="2122170" cy="79375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1"/>
                    <a:srcRect/>
                    <a:stretch/>
                  </pic:blipFill>
                  <pic:spPr>
                    <a:xfrm>
                      <a:off x="0" y="0"/>
                      <a:ext cx="21221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762404D5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5EDA62A7" w14:textId="55854ADA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ФУмп - качество финансового управления реализацией муниципальной программы;</w:t>
      </w:r>
    </w:p>
    <w:p w14:paraId="7B07837F" w14:textId="0292D233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ОФф - фактический объем финансирования региональных проектов, направленных на достижение национальных проектов, иных региональных </w:t>
      </w:r>
      <w:r>
        <w:rPr>
          <w:sz w:val="28"/>
        </w:rPr>
        <w:lastRenderedPageBreak/>
        <w:t>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 4 настоящего Порядка);</w:t>
      </w:r>
    </w:p>
    <w:p w14:paraId="1F41BA2E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ОФп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 w14:paraId="162559FA" w14:textId="47AEFD8C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8.22. По количественному значению оценки (Rмп) муниципальной программе присваивается соответствующая качественная оценка:</w:t>
      </w:r>
    </w:p>
    <w:p w14:paraId="31F98837" w14:textId="359EE980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высокая эффективность реализации;</w:t>
      </w:r>
    </w:p>
    <w:p w14:paraId="4CEB68E4" w14:textId="058208A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эффективность реализации выше средней;</w:t>
      </w:r>
    </w:p>
    <w:p w14:paraId="7E23D488" w14:textId="37A8FA93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эффективность реализации ниже средней;</w:t>
      </w:r>
    </w:p>
    <w:p w14:paraId="2EF5B475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низкая эффективность реализации.</w:t>
      </w:r>
    </w:p>
    <w:p w14:paraId="5495F570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Муниципальная программа относится к категории «высокая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 w14:paraId="481336B3" w14:textId="6DE1C37F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Муниципальная программа относится к категории «эффективность реализации выше среднего», если оценка эффективности реализации </w:t>
      </w:r>
      <w:r w:rsidR="00AF0A3C">
        <w:rPr>
          <w:sz w:val="28"/>
        </w:rPr>
        <w:t>муниципальной программы</w:t>
      </w:r>
      <w:r>
        <w:rPr>
          <w:sz w:val="28"/>
        </w:rPr>
        <w:t xml:space="preserve"> находится в диапазоне выше среднего значения эффективности реализации муниципальных программ Rмп.ср до 90 процентов.</w:t>
      </w:r>
    </w:p>
    <w:p w14:paraId="604792FF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Муниципальная программа относится к категории «эффективность реализации ниже среднего», если оценка эффективности реализации </w:t>
      </w:r>
      <w:r w:rsidR="00AF0A3C">
        <w:rPr>
          <w:sz w:val="28"/>
        </w:rPr>
        <w:t>муниципальной программы</w:t>
      </w:r>
      <w:r>
        <w:rPr>
          <w:sz w:val="28"/>
        </w:rPr>
        <w:t xml:space="preserve"> находится в диапазоне ниже среднего значения эффективности реализации муниципальных программ Rмп.ср до 40 процентов.</w:t>
      </w:r>
    </w:p>
    <w:p w14:paraId="1700F163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Муниципальная программа относится к категории «низкая эффективность реализации», если оценка эффективности реализации муниципальной программы составляет менее 40 процентов (включительно).</w:t>
      </w:r>
    </w:p>
    <w:p w14:paraId="2E979C88" w14:textId="7D43397A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8.23. Среднее значение эффективности реализации муниципальных программ Rмп.ср в отчетном году рассчитывается по формуле:</w:t>
      </w:r>
    </w:p>
    <w:p w14:paraId="095CEC45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7E44716A" wp14:editId="22BFFBED">
            <wp:extent cx="1742440" cy="828039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2"/>
                    <a:srcRect/>
                    <a:stretch/>
                  </pic:blipFill>
                  <pic:spPr>
                    <a:xfrm>
                      <a:off x="0" y="0"/>
                      <a:ext cx="1742440" cy="82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3F6AA603" w14:textId="77777777" w:rsidR="00AF0A3C" w:rsidRDefault="00AF0A3C" w:rsidP="00D912A5">
      <w:pPr>
        <w:widowControl w:val="0"/>
        <w:jc w:val="both"/>
        <w:outlineLvl w:val="1"/>
        <w:rPr>
          <w:sz w:val="28"/>
        </w:rPr>
      </w:pPr>
    </w:p>
    <w:p w14:paraId="65EE5703" w14:textId="1CCB543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Rмп.ср - среднее значение эффективности реализации муниципальных программ;</w:t>
      </w:r>
    </w:p>
    <w:p w14:paraId="038CF56C" w14:textId="63C44D32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G - количество муниципальных программ.</w:t>
      </w:r>
    </w:p>
    <w:p w14:paraId="51AFCFDA" w14:textId="77777777" w:rsidR="00D168C4" w:rsidRDefault="00D168C4" w:rsidP="00D912A5">
      <w:pPr>
        <w:widowControl w:val="0"/>
        <w:outlineLvl w:val="1"/>
        <w:rPr>
          <w:sz w:val="28"/>
        </w:rPr>
      </w:pPr>
    </w:p>
    <w:p w14:paraId="60C5D10F" w14:textId="77777777" w:rsidR="00D168C4" w:rsidRDefault="00D168C4" w:rsidP="00D912A5">
      <w:pPr>
        <w:contextualSpacing/>
        <w:jc w:val="center"/>
        <w:rPr>
          <w:sz w:val="26"/>
        </w:rPr>
      </w:pPr>
    </w:p>
    <w:p w14:paraId="1FF217C0" w14:textId="77777777" w:rsidR="00D168C4" w:rsidRDefault="00D168C4" w:rsidP="00D912A5">
      <w:pPr>
        <w:contextualSpacing/>
        <w:jc w:val="center"/>
        <w:rPr>
          <w:sz w:val="26"/>
        </w:rPr>
      </w:pPr>
    </w:p>
    <w:p w14:paraId="2585D86C" w14:textId="77777777" w:rsidR="00D168C4" w:rsidRDefault="00D168C4" w:rsidP="00D912A5">
      <w:pPr>
        <w:contextualSpacing/>
        <w:jc w:val="center"/>
        <w:rPr>
          <w:sz w:val="26"/>
        </w:rPr>
      </w:pPr>
    </w:p>
    <w:p w14:paraId="60EC1AE3" w14:textId="681DC9DA" w:rsidR="008127A9" w:rsidRDefault="008127A9" w:rsidP="00550ED3">
      <w:pPr>
        <w:rPr>
          <w:sz w:val="26"/>
        </w:rPr>
      </w:pPr>
    </w:p>
    <w:p w14:paraId="59D5A349" w14:textId="77777777" w:rsidR="00550ED3" w:rsidRDefault="00550ED3" w:rsidP="00550ED3">
      <w:pPr>
        <w:rPr>
          <w:sz w:val="28"/>
        </w:rPr>
      </w:pPr>
    </w:p>
    <w:p w14:paraId="3146EA0B" w14:textId="77777777" w:rsidR="002F33A8" w:rsidRDefault="002F33A8" w:rsidP="00D912A5">
      <w:pPr>
        <w:jc w:val="center"/>
        <w:rPr>
          <w:sz w:val="28"/>
        </w:rPr>
      </w:pPr>
    </w:p>
    <w:p w14:paraId="44A26365" w14:textId="7DB8B00D" w:rsidR="00D168C4" w:rsidRDefault="00A24948" w:rsidP="00D912A5">
      <w:pPr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24CC0105" w14:textId="63643C23" w:rsidR="00D168C4" w:rsidRDefault="00A24948" w:rsidP="00D912A5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  <w:r w:rsidR="002202EE">
        <w:rPr>
          <w:sz w:val="28"/>
        </w:rPr>
        <w:t xml:space="preserve"> </w:t>
      </w:r>
    </w:p>
    <w:p w14:paraId="414FE2CD" w14:textId="722162D1" w:rsidR="00D168C4" w:rsidRDefault="00A24948" w:rsidP="00673874">
      <w:pPr>
        <w:jc w:val="center"/>
        <w:rPr>
          <w:sz w:val="28"/>
        </w:rPr>
      </w:pPr>
      <w:r>
        <w:rPr>
          <w:sz w:val="28"/>
        </w:rPr>
        <w:t>«</w:t>
      </w:r>
      <w:r w:rsidR="00673874" w:rsidRPr="00673874">
        <w:rPr>
          <w:sz w:val="28"/>
        </w:rPr>
        <w:t>Первичные меры пожарной безопасности</w:t>
      </w:r>
      <w:r>
        <w:rPr>
          <w:sz w:val="28"/>
        </w:rPr>
        <w:t>»</w:t>
      </w:r>
    </w:p>
    <w:p w14:paraId="30BC9EFA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14:paraId="4F2BA1C1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14:paraId="57E94726" w14:textId="77777777" w:rsidR="00D168C4" w:rsidRDefault="00D168C4" w:rsidP="00D912A5">
      <w:pPr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7"/>
        <w:gridCol w:w="5768"/>
      </w:tblGrid>
      <w:tr w:rsidR="00D168C4" w14:paraId="21D7B5B9" w14:textId="77777777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B5512" w14:textId="37FFBD50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(соисполнитель </w:t>
            </w:r>
            <w:r w:rsidR="002F33A8">
              <w:rPr>
                <w:sz w:val="22"/>
              </w:rPr>
              <w:t>муниципальной программы</w:t>
            </w:r>
            <w:r>
              <w:rPr>
                <w:sz w:val="22"/>
              </w:rPr>
              <w:t>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B6C54" w14:textId="1B89DB37" w:rsidR="00D168C4" w:rsidRDefault="00673874" w:rsidP="00D912A5">
            <w:pPr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="00366F2A">
              <w:rPr>
                <w:sz w:val="22"/>
              </w:rPr>
              <w:t xml:space="preserve"> а</w:t>
            </w:r>
            <w:r w:rsidR="00A24948">
              <w:rPr>
                <w:sz w:val="22"/>
              </w:rPr>
              <w:t>дминистраци</w:t>
            </w:r>
            <w:r w:rsidR="00366F2A">
              <w:rPr>
                <w:sz w:val="22"/>
              </w:rPr>
              <w:t>и</w:t>
            </w:r>
            <w:r w:rsidR="00A24948">
              <w:rPr>
                <w:sz w:val="22"/>
              </w:rPr>
              <w:t xml:space="preserve"> Беловского муниципального округа</w:t>
            </w:r>
          </w:p>
        </w:tc>
      </w:tr>
      <w:tr w:rsidR="00D168C4" w14:paraId="6D4EDADF" w14:textId="77777777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34090" w14:textId="77777777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0C3A8" w14:textId="4E974BB5" w:rsidR="00D168C4" w:rsidRDefault="00A24948" w:rsidP="0067387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</w:t>
            </w:r>
            <w:r w:rsidR="00673874" w:rsidRPr="00673874">
              <w:rPr>
                <w:sz w:val="22"/>
              </w:rPr>
              <w:t>«Пожарная безопасность Беловского муниципального округа» на 2026-2028 годы»</w:t>
            </w:r>
          </w:p>
        </w:tc>
      </w:tr>
    </w:tbl>
    <w:p w14:paraId="052F8ADC" w14:textId="77777777" w:rsidR="00D168C4" w:rsidRDefault="00D168C4" w:rsidP="00D912A5">
      <w:pPr>
        <w:contextualSpacing/>
        <w:jc w:val="center"/>
        <w:rPr>
          <w:sz w:val="26"/>
        </w:rPr>
      </w:pPr>
    </w:p>
    <w:p w14:paraId="05A4277E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058BB6AA" w14:textId="77777777" w:rsidR="00D168C4" w:rsidRDefault="00D168C4" w:rsidP="00D912A5">
      <w:pPr>
        <w:rPr>
          <w:sz w:val="28"/>
        </w:rPr>
      </w:pPr>
    </w:p>
    <w:tbl>
      <w:tblPr>
        <w:tblW w:w="11069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595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00"/>
      </w:tblGrid>
      <w:tr w:rsidR="0034092A" w14:paraId="129670D1" w14:textId="77777777" w:rsidTr="00E4177D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0191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EBCB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B08B5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9D92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B848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7279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5FCA8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AAA1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C5E99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5BB1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34092A" w14:paraId="070E38EE" w14:textId="77777777" w:rsidTr="00E4177D">
        <w:trPr>
          <w:trHeight w:hRule="exact" w:val="1162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2BC4C" w14:textId="77777777" w:rsidR="0034092A" w:rsidRDefault="0034092A" w:rsidP="00E4177D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E7631" w14:textId="77777777" w:rsidR="0034092A" w:rsidRDefault="0034092A" w:rsidP="00E4177D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913B0" w14:textId="77777777" w:rsidR="0034092A" w:rsidRDefault="0034092A" w:rsidP="00E4177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51144" w14:textId="77777777" w:rsidR="0034092A" w:rsidRDefault="0034092A" w:rsidP="00E4177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43EBC" w14:textId="77777777" w:rsidR="0034092A" w:rsidRDefault="0034092A" w:rsidP="00E4177D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794D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55D6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C66D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1678B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7FAE36DA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B5709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14:paraId="6BC6C843" w14:textId="77777777" w:rsidR="0034092A" w:rsidRDefault="0034092A" w:rsidP="00E4177D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DA3EE" w14:textId="77777777" w:rsidR="0034092A" w:rsidRDefault="0034092A" w:rsidP="00E4177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6C962" w14:textId="77777777" w:rsidR="0034092A" w:rsidRDefault="0034092A" w:rsidP="00E4177D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B254" w14:textId="77777777" w:rsidR="0034092A" w:rsidRDefault="0034092A" w:rsidP="00E4177D"/>
        </w:tc>
      </w:tr>
      <w:tr w:rsidR="0034092A" w14:paraId="1B138043" w14:textId="77777777" w:rsidTr="00E4177D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AB20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1095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21400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5FED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D885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376F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714DB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7E17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145C8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EE24B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C52E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507D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0A19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745CA9" w14:paraId="6D9EBEDD" w14:textId="77777777" w:rsidTr="00E4177D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C477B" w14:textId="77777777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1BE9" w14:textId="00D2AFDD" w:rsidR="00745CA9" w:rsidRDefault="00745CA9" w:rsidP="00745CA9">
            <w:pPr>
              <w:contextualSpacing/>
              <w:jc w:val="both"/>
              <w:rPr>
                <w:sz w:val="22"/>
              </w:rPr>
            </w:pPr>
            <w:r w:rsidRPr="00376F16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</w:tr>
      <w:tr w:rsidR="00745CA9" w14:paraId="4624EFAC" w14:textId="77777777" w:rsidTr="00745CA9">
        <w:trPr>
          <w:trHeight w:hRule="exact" w:val="2244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D22FC" w14:textId="77777777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23BE" w14:textId="0925C202" w:rsidR="00745CA9" w:rsidRDefault="00745CA9" w:rsidP="00745CA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376F16">
              <w:rPr>
                <w:sz w:val="22"/>
              </w:rPr>
              <w:t>ыполнение противопожарных разрывов (опашка) в границах Беловского муниципального округа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08170" w14:textId="77777777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C4A9FC0" w14:textId="77777777" w:rsidR="00745CA9" w:rsidRDefault="00745CA9" w:rsidP="00745CA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F4A76" w14:textId="77777777" w:rsidR="00745CA9" w:rsidRDefault="00745CA9" w:rsidP="00745CA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8762C" w14:textId="7BD3CE26" w:rsidR="00745CA9" w:rsidRDefault="00745CA9" w:rsidP="00745CA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A3FA3" w14:textId="7F942E5E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83F42" w14:textId="5CF94510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A84E" w14:textId="3910418B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8B6AA" w14:textId="418B43B1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47B31" w14:textId="14F8AB8C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6BBB4" w14:textId="17AFF90A" w:rsidR="00745CA9" w:rsidRDefault="00745CA9" w:rsidP="00745CA9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1B0CD" w14:textId="77777777" w:rsidR="00745CA9" w:rsidRDefault="00745CA9" w:rsidP="00745CA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  <w:p w14:paraId="3866158B" w14:textId="77777777" w:rsidR="00745CA9" w:rsidRDefault="00745CA9" w:rsidP="00745CA9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54AD7" w14:textId="77777777" w:rsidR="00745CA9" w:rsidRDefault="00745CA9" w:rsidP="00745CA9"/>
        </w:tc>
      </w:tr>
    </w:tbl>
    <w:p w14:paraId="2E8035AA" w14:textId="77777777" w:rsidR="00D168C4" w:rsidRDefault="00D168C4" w:rsidP="00525ACD">
      <w:pPr>
        <w:outlineLvl w:val="1"/>
        <w:rPr>
          <w:sz w:val="28"/>
        </w:rPr>
      </w:pPr>
    </w:p>
    <w:p w14:paraId="079775A8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комплекса процессных</w:t>
      </w:r>
    </w:p>
    <w:p w14:paraId="588958AA" w14:textId="77777777" w:rsidR="00D168C4" w:rsidRDefault="00A24948" w:rsidP="00D912A5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14:paraId="281B5929" w14:textId="77777777" w:rsidR="00D168C4" w:rsidRDefault="00D168C4" w:rsidP="00D912A5">
      <w:pPr>
        <w:jc w:val="center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34092A" w14:paraId="6AF56ADC" w14:textId="77777777" w:rsidTr="0034092A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CDFF1" w14:textId="77777777" w:rsidR="0034092A" w:rsidRDefault="0034092A" w:rsidP="00E4177D">
            <w:pPr>
              <w:jc w:val="center"/>
              <w:rPr>
                <w:sz w:val="22"/>
              </w:rPr>
            </w:pPr>
            <w:bookmarkStart w:id="5" w:name="_Hlk204089834"/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7FA2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50064" w14:textId="77777777" w:rsidR="0034092A" w:rsidRDefault="0034092A" w:rsidP="00E4177D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CBBB8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A4EF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3703B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 w:rsidR="0034092A" w14:paraId="3C93EEEE" w14:textId="77777777" w:rsidTr="0034092A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17B8C" w14:textId="77777777" w:rsidR="0034092A" w:rsidRDefault="0034092A" w:rsidP="00E4177D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D8CFE" w14:textId="77777777" w:rsidR="0034092A" w:rsidRDefault="0034092A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6ABAA" w14:textId="77777777" w:rsidR="0034092A" w:rsidRDefault="0034092A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465DC" w14:textId="77777777" w:rsidR="0034092A" w:rsidRDefault="0034092A" w:rsidP="00E4177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47F3E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22A9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8BE1E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267E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7FA8E" w14:textId="77777777" w:rsidR="0034092A" w:rsidRDefault="0034092A" w:rsidP="00E4177D"/>
        </w:tc>
      </w:tr>
      <w:tr w:rsidR="00745CA9" w14:paraId="14325891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1F608" w14:textId="77777777" w:rsidR="00745CA9" w:rsidRDefault="00745CA9" w:rsidP="00745CA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85505" w14:textId="0CB9C56F" w:rsidR="00745CA9" w:rsidRDefault="00745CA9" w:rsidP="00745CA9">
            <w:pPr>
              <w:contextualSpacing/>
              <w:jc w:val="both"/>
              <w:rPr>
                <w:sz w:val="22"/>
              </w:rPr>
            </w:pPr>
            <w:r w:rsidRPr="00376F16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</w:tr>
      <w:tr w:rsidR="00745CA9" w14:paraId="4420EA3F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C6B8B" w14:textId="77777777" w:rsidR="00745CA9" w:rsidRDefault="00745CA9" w:rsidP="00745C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AE87" w14:textId="712AFC35" w:rsidR="00745CA9" w:rsidRDefault="00745CA9" w:rsidP="00745CA9">
            <w:pPr>
              <w:widowControl w:val="0"/>
              <w:rPr>
                <w:sz w:val="22"/>
              </w:rPr>
            </w:pPr>
            <w:r w:rsidRPr="00376F16">
              <w:rPr>
                <w:sz w:val="22"/>
              </w:rPr>
              <w:t xml:space="preserve">Выполнение противопожарных разрывов (опашка) в границах </w:t>
            </w:r>
            <w:r w:rsidRPr="00376F16">
              <w:rPr>
                <w:sz w:val="22"/>
              </w:rPr>
              <w:lastRenderedPageBreak/>
              <w:t>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2549F" w14:textId="270F917A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«МП»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540F7" w14:textId="6CA00A78" w:rsidR="00745CA9" w:rsidRDefault="00745CA9" w:rsidP="00745CA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9F81A" w14:textId="743A1E21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FFC5F" w14:textId="2438D98D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1BD53" w14:textId="4D0E7AB2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8F9E2" w14:textId="0FD7BB9F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7400C" w14:textId="1DBED4DE" w:rsidR="00745CA9" w:rsidRDefault="00745CA9" w:rsidP="00745C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</w:tr>
      <w:bookmarkEnd w:id="5"/>
    </w:tbl>
    <w:p w14:paraId="31591C3B" w14:textId="77777777" w:rsidR="002F33A8" w:rsidRDefault="002F33A8" w:rsidP="00D912A5">
      <w:pPr>
        <w:jc w:val="center"/>
        <w:outlineLvl w:val="1"/>
        <w:rPr>
          <w:sz w:val="28"/>
        </w:rPr>
      </w:pPr>
    </w:p>
    <w:p w14:paraId="35914DBB" w14:textId="13FECF08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комплекса процессных</w:t>
      </w:r>
    </w:p>
    <w:p w14:paraId="225FDBEC" w14:textId="77777777" w:rsidR="00D168C4" w:rsidRDefault="00A24948" w:rsidP="00D912A5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14:paraId="5284B02B" w14:textId="77777777" w:rsidR="00D168C4" w:rsidRDefault="00D168C4" w:rsidP="00D912A5">
      <w:pPr>
        <w:jc w:val="center"/>
        <w:outlineLvl w:val="1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745CA9" w14:paraId="30B0CE04" w14:textId="77777777" w:rsidTr="003121A4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D408B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1F53A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99F04" w14:textId="77777777" w:rsidR="00745CA9" w:rsidRDefault="00745CA9" w:rsidP="003121A4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63A56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8E5F0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9E2DC" w14:textId="3F9A41C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2027 года</w:t>
            </w:r>
          </w:p>
        </w:tc>
      </w:tr>
      <w:tr w:rsidR="00745CA9" w14:paraId="5B250F61" w14:textId="77777777" w:rsidTr="003121A4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C3CDC" w14:textId="77777777" w:rsidR="00745CA9" w:rsidRDefault="00745CA9" w:rsidP="003121A4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76962" w14:textId="77777777" w:rsidR="00745CA9" w:rsidRDefault="00745CA9" w:rsidP="003121A4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2CDE9" w14:textId="77777777" w:rsidR="00745CA9" w:rsidRDefault="00745CA9" w:rsidP="003121A4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24067" w14:textId="77777777" w:rsidR="00745CA9" w:rsidRDefault="00745CA9" w:rsidP="003121A4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DAAAC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980F8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586EF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63453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22227" w14:textId="77777777" w:rsidR="00745CA9" w:rsidRDefault="00745CA9" w:rsidP="003121A4"/>
        </w:tc>
      </w:tr>
      <w:tr w:rsidR="00745CA9" w14:paraId="215820C4" w14:textId="77777777" w:rsidTr="003121A4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BD494" w14:textId="77777777" w:rsidR="00745CA9" w:rsidRDefault="00745CA9" w:rsidP="003121A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71187" w14:textId="77777777" w:rsidR="00745CA9" w:rsidRDefault="00745CA9" w:rsidP="003121A4">
            <w:pPr>
              <w:contextualSpacing/>
              <w:jc w:val="both"/>
              <w:rPr>
                <w:sz w:val="22"/>
              </w:rPr>
            </w:pPr>
            <w:r w:rsidRPr="00376F16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</w:tr>
      <w:tr w:rsidR="00745CA9" w14:paraId="2A74FD9A" w14:textId="77777777" w:rsidTr="003121A4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DC5EF" w14:textId="77777777" w:rsidR="00745CA9" w:rsidRDefault="00745CA9" w:rsidP="003121A4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4DA5" w14:textId="77777777" w:rsidR="00745CA9" w:rsidRDefault="00745CA9" w:rsidP="003121A4">
            <w:pPr>
              <w:widowControl w:val="0"/>
              <w:rPr>
                <w:sz w:val="22"/>
              </w:rPr>
            </w:pPr>
            <w:r w:rsidRPr="00376F16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29B65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02D1C" w14:textId="77777777" w:rsidR="00745CA9" w:rsidRDefault="00745CA9" w:rsidP="003121A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F6696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F530B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1C2EF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02112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165A4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</w:tr>
    </w:tbl>
    <w:p w14:paraId="2D462769" w14:textId="77777777" w:rsidR="00D168C4" w:rsidRDefault="00D168C4" w:rsidP="00550ED3">
      <w:pPr>
        <w:outlineLvl w:val="1"/>
        <w:rPr>
          <w:sz w:val="28"/>
        </w:rPr>
      </w:pPr>
    </w:p>
    <w:p w14:paraId="7762BC7C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14:paraId="21E5DCFB" w14:textId="77777777" w:rsidR="00D168C4" w:rsidRDefault="00A24948" w:rsidP="00D912A5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14:paraId="0A5B4D72" w14:textId="77777777" w:rsidR="00D168C4" w:rsidRDefault="00D168C4" w:rsidP="00D912A5">
      <w:pPr>
        <w:jc w:val="center"/>
        <w:outlineLvl w:val="1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745CA9" w14:paraId="6DAB7941" w14:textId="77777777" w:rsidTr="003121A4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3390B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02D0A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CD4DD" w14:textId="77777777" w:rsidR="00745CA9" w:rsidRDefault="00745CA9" w:rsidP="003121A4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F026B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C9E70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6E0D0" w14:textId="654DC215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2028 года</w:t>
            </w:r>
          </w:p>
        </w:tc>
      </w:tr>
      <w:tr w:rsidR="00745CA9" w14:paraId="0BDF8F75" w14:textId="77777777" w:rsidTr="003121A4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7AFD1" w14:textId="77777777" w:rsidR="00745CA9" w:rsidRDefault="00745CA9" w:rsidP="003121A4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0D2D8" w14:textId="77777777" w:rsidR="00745CA9" w:rsidRDefault="00745CA9" w:rsidP="003121A4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59437" w14:textId="77777777" w:rsidR="00745CA9" w:rsidRDefault="00745CA9" w:rsidP="003121A4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3E376" w14:textId="77777777" w:rsidR="00745CA9" w:rsidRDefault="00745CA9" w:rsidP="003121A4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A0BC5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25F9A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A8B62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212C7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756F3" w14:textId="77777777" w:rsidR="00745CA9" w:rsidRDefault="00745CA9" w:rsidP="003121A4"/>
        </w:tc>
      </w:tr>
      <w:tr w:rsidR="00745CA9" w14:paraId="20FBFA48" w14:textId="77777777" w:rsidTr="003121A4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F338E" w14:textId="77777777" w:rsidR="00745CA9" w:rsidRDefault="00745CA9" w:rsidP="003121A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97CF8" w14:textId="77777777" w:rsidR="00745CA9" w:rsidRDefault="00745CA9" w:rsidP="003121A4">
            <w:pPr>
              <w:contextualSpacing/>
              <w:jc w:val="both"/>
              <w:rPr>
                <w:sz w:val="22"/>
              </w:rPr>
            </w:pPr>
            <w:r w:rsidRPr="00376F16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</w:tr>
      <w:tr w:rsidR="00745CA9" w14:paraId="25D3E0D7" w14:textId="77777777" w:rsidTr="003121A4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D5ADF" w14:textId="77777777" w:rsidR="00745CA9" w:rsidRDefault="00745CA9" w:rsidP="003121A4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40F20" w14:textId="77777777" w:rsidR="00745CA9" w:rsidRDefault="00745CA9" w:rsidP="003121A4">
            <w:pPr>
              <w:widowControl w:val="0"/>
              <w:rPr>
                <w:sz w:val="22"/>
              </w:rPr>
            </w:pPr>
            <w:r w:rsidRPr="00376F16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5310B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7347C" w14:textId="77777777" w:rsidR="00745CA9" w:rsidRDefault="00745CA9" w:rsidP="003121A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54972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F706E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919E2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2B890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F2E66" w14:textId="77777777" w:rsidR="00745CA9" w:rsidRDefault="00745CA9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2447,0</w:t>
            </w:r>
          </w:p>
        </w:tc>
      </w:tr>
    </w:tbl>
    <w:p w14:paraId="10F79035" w14:textId="77777777" w:rsidR="00D168C4" w:rsidRDefault="00D168C4" w:rsidP="00525ACD">
      <w:pPr>
        <w:outlineLvl w:val="1"/>
        <w:rPr>
          <w:sz w:val="28"/>
        </w:rPr>
      </w:pPr>
    </w:p>
    <w:p w14:paraId="0463ED17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>4. Перечень мероприятий (результатов) комплекса</w:t>
      </w:r>
    </w:p>
    <w:p w14:paraId="088B48CD" w14:textId="77777777" w:rsidR="00D168C4" w:rsidRDefault="00A24948" w:rsidP="00D912A5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14:paraId="627491D9" w14:textId="77777777" w:rsidR="00D168C4" w:rsidRDefault="00D168C4" w:rsidP="00D912A5">
      <w:pPr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1417"/>
        <w:gridCol w:w="1417"/>
        <w:gridCol w:w="850"/>
        <w:gridCol w:w="567"/>
        <w:gridCol w:w="615"/>
        <w:gridCol w:w="850"/>
        <w:gridCol w:w="850"/>
        <w:gridCol w:w="851"/>
      </w:tblGrid>
      <w:tr w:rsidR="00D168C4" w:rsidRPr="002C1506" w14:paraId="45126990" w14:textId="77777777" w:rsidTr="00C11F50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C2692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088BA" w14:textId="7859F6FE" w:rsidR="00D168C4" w:rsidRPr="002C1506" w:rsidRDefault="0034092A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Наименование мероприятия</w:t>
            </w:r>
            <w:r w:rsidR="00400941" w:rsidRPr="002C1506">
              <w:rPr>
                <w:szCs w:val="24"/>
              </w:rPr>
              <w:t xml:space="preserve">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A31AB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04EC0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0F96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 xml:space="preserve">Единица измерения (по </w:t>
            </w:r>
            <w:hyperlink r:id="rId27" w:history="1">
              <w:r w:rsidRPr="002C1506">
                <w:rPr>
                  <w:color w:val="0000FF"/>
                  <w:szCs w:val="24"/>
                </w:rPr>
                <w:t>ОКЕИ</w:t>
              </w:r>
            </w:hyperlink>
            <w:r w:rsidRPr="002C1506">
              <w:rPr>
                <w:szCs w:val="24"/>
              </w:rPr>
              <w:t>)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E6CE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72350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Значения мероприятия (результата) по годам</w:t>
            </w:r>
          </w:p>
        </w:tc>
      </w:tr>
      <w:tr w:rsidR="00D168C4" w:rsidRPr="002C1506" w14:paraId="54398FCB" w14:textId="77777777" w:rsidTr="00C11F50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8874F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BE546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786C5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A1353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4363C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188E5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значение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D7EA6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08EC2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1640B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E358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2028</w:t>
            </w:r>
          </w:p>
        </w:tc>
      </w:tr>
      <w:tr w:rsidR="00D168C4" w:rsidRPr="002C1506" w14:paraId="378A1C68" w14:textId="77777777" w:rsidTr="002F33A8">
        <w:trPr>
          <w:trHeight w:val="330"/>
        </w:trPr>
        <w:tc>
          <w:tcPr>
            <w:tcW w:w="10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E3D15" w14:textId="4DCEDA34" w:rsidR="00D168C4" w:rsidRPr="002C1506" w:rsidRDefault="00C11F50" w:rsidP="00D912A5">
            <w:pPr>
              <w:widowControl w:val="0"/>
              <w:jc w:val="both"/>
              <w:rPr>
                <w:szCs w:val="24"/>
              </w:rPr>
            </w:pPr>
            <w:r w:rsidRPr="00C11F50">
              <w:rPr>
                <w:szCs w:val="24"/>
              </w:rPr>
              <w:lastRenderedPageBreak/>
              <w:t>Комплекс процессных мероприятий: Первичные меры пожарной безопасности.</w:t>
            </w:r>
          </w:p>
        </w:tc>
      </w:tr>
      <w:tr w:rsidR="00C11F50" w:rsidRPr="002C1506" w14:paraId="22D1130C" w14:textId="77777777" w:rsidTr="00C11F50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8A16" w14:textId="322C2A52" w:rsidR="00C11F50" w:rsidRPr="002C1506" w:rsidRDefault="00C11F50" w:rsidP="00C11F50">
            <w:pPr>
              <w:rPr>
                <w:szCs w:val="24"/>
              </w:rPr>
            </w:pPr>
            <w:r w:rsidRPr="002C1506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E52B3" w14:textId="0309CB0A" w:rsidR="00C11F50" w:rsidRPr="002C1506" w:rsidRDefault="00C11F50" w:rsidP="00C11F50">
            <w:pPr>
              <w:jc w:val="both"/>
              <w:rPr>
                <w:szCs w:val="24"/>
              </w:rPr>
            </w:pPr>
            <w:r w:rsidRPr="00C11F50">
              <w:rPr>
                <w:szCs w:val="24"/>
              </w:rPr>
              <w:t>Выполнение противопожарных разрывов (опашка) в границах 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B782A" w14:textId="69141D50" w:rsidR="00C11F50" w:rsidRPr="002C1506" w:rsidRDefault="00C11F50" w:rsidP="00C11F50">
            <w:pPr>
              <w:rPr>
                <w:szCs w:val="24"/>
              </w:rPr>
            </w:pPr>
            <w:r w:rsidRPr="00C11F50">
              <w:rPr>
                <w:spacing w:val="2"/>
                <w:szCs w:val="24"/>
              </w:rPr>
              <w:t xml:space="preserve">Обеспечение первичных мер пожарной безопасности населенных пунктов Беловского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A680" w14:textId="0333752D" w:rsidR="00C11F50" w:rsidRPr="002C1506" w:rsidRDefault="00C11F50" w:rsidP="00C11F50">
            <w:pPr>
              <w:contextualSpacing/>
              <w:rPr>
                <w:szCs w:val="24"/>
              </w:rPr>
            </w:pPr>
            <w:r w:rsidRPr="00C11F50">
              <w:rPr>
                <w:szCs w:val="24"/>
              </w:rPr>
              <w:t>Выполнены противопожарные разрывы (опашка) в границах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55C56" w14:textId="1A7A4809" w:rsidR="00C11F50" w:rsidRPr="002C1506" w:rsidRDefault="00C11F50" w:rsidP="00C11F50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40EEF" w14:textId="13ACA495" w:rsidR="00C11F50" w:rsidRPr="002C1506" w:rsidRDefault="00C11F50" w:rsidP="00C11F50">
            <w:pPr>
              <w:jc w:val="center"/>
              <w:rPr>
                <w:szCs w:val="24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DA96F" w14:textId="70DE1491" w:rsidR="00C11F50" w:rsidRPr="002C1506" w:rsidRDefault="00C11F50" w:rsidP="00C11F50">
            <w:pPr>
              <w:rPr>
                <w:szCs w:val="24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9F384" w14:textId="1E056A00" w:rsidR="00C11F50" w:rsidRPr="002C1506" w:rsidRDefault="00C11F50" w:rsidP="00C11F50">
            <w:pPr>
              <w:jc w:val="center"/>
              <w:rPr>
                <w:szCs w:val="24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01A3E" w14:textId="7D064A7E" w:rsidR="00C11F50" w:rsidRPr="002C1506" w:rsidRDefault="00C11F50" w:rsidP="00C11F50">
            <w:pPr>
              <w:jc w:val="center"/>
              <w:rPr>
                <w:szCs w:val="24"/>
              </w:rPr>
            </w:pPr>
            <w:r>
              <w:rPr>
                <w:sz w:val="22"/>
              </w:rPr>
              <w:t>2447,0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BB024" w14:textId="340D1305" w:rsidR="00C11F50" w:rsidRPr="002C1506" w:rsidRDefault="00C11F50" w:rsidP="00C11F50">
            <w:pPr>
              <w:jc w:val="center"/>
              <w:rPr>
                <w:szCs w:val="24"/>
              </w:rPr>
            </w:pPr>
            <w:r>
              <w:rPr>
                <w:sz w:val="22"/>
              </w:rPr>
              <w:t>2447,0</w:t>
            </w:r>
          </w:p>
        </w:tc>
      </w:tr>
    </w:tbl>
    <w:p w14:paraId="087D9486" w14:textId="77777777" w:rsidR="00C11F50" w:rsidRDefault="00C11F50" w:rsidP="00525ACD">
      <w:pPr>
        <w:jc w:val="center"/>
        <w:outlineLvl w:val="1"/>
        <w:rPr>
          <w:sz w:val="28"/>
        </w:rPr>
      </w:pPr>
    </w:p>
    <w:p w14:paraId="4A0CA7EA" w14:textId="7419451E" w:rsidR="00D168C4" w:rsidRDefault="00A24948" w:rsidP="00525ACD">
      <w:pPr>
        <w:jc w:val="center"/>
        <w:outlineLvl w:val="1"/>
        <w:rPr>
          <w:sz w:val="28"/>
        </w:rPr>
      </w:pPr>
      <w:r>
        <w:rPr>
          <w:sz w:val="28"/>
        </w:rPr>
        <w:t>5. Финансовое обеспечение комплекса процессных мероприятий</w:t>
      </w:r>
    </w:p>
    <w:p w14:paraId="6292A7AE" w14:textId="77777777" w:rsidR="00D168C4" w:rsidRDefault="00D168C4" w:rsidP="00D912A5">
      <w:pPr>
        <w:rPr>
          <w:sz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04"/>
        <w:gridCol w:w="1304"/>
        <w:gridCol w:w="1304"/>
        <w:gridCol w:w="1304"/>
      </w:tblGrid>
      <w:tr w:rsidR="00D168C4" w14:paraId="06E9411A" w14:textId="77777777" w:rsidTr="002C1506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798BA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ADB3C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D168C4" w14:paraId="73E6FE10" w14:textId="77777777" w:rsidTr="002C1506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32DAF" w14:textId="77777777" w:rsidR="00D168C4" w:rsidRDefault="00D168C4" w:rsidP="00D912A5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C55A1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DBB7C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E4E26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8FA4C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C11F50" w14:paraId="6A6FD595" w14:textId="77777777" w:rsidTr="002C1506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D9E73" w14:textId="429D13D6" w:rsidR="00C11F50" w:rsidRDefault="00C11F50" w:rsidP="00C11F50">
            <w:pPr>
              <w:rPr>
                <w:sz w:val="28"/>
              </w:rPr>
            </w:pPr>
            <w:r w:rsidRPr="008C6569">
              <w:rPr>
                <w:b/>
                <w:bCs/>
                <w:sz w:val="22"/>
              </w:rPr>
              <w:t>Комплекс процессных мероприятий: Первичные меры пожарной безопасности.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49EAF" w14:textId="16DC8DDD" w:rsidR="00C11F50" w:rsidRDefault="00C11F50" w:rsidP="00C11F50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8719F" w14:textId="4443738D" w:rsidR="00C11F50" w:rsidRDefault="00C11F50" w:rsidP="00C11F50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BB6A2" w14:textId="34FE408B" w:rsidR="00C11F50" w:rsidRDefault="00C11F50" w:rsidP="00C11F50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A1E78" w14:textId="068E907B" w:rsidR="00C11F50" w:rsidRDefault="00C11F50" w:rsidP="00C11F50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7341,0</w:t>
            </w:r>
          </w:p>
        </w:tc>
      </w:tr>
      <w:tr w:rsidR="00C11F50" w14:paraId="4B9DB845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1ACDD" w14:textId="686B9A8F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17E2A" w14:textId="63AC85A5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1EFF8" w14:textId="67C44FC5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FC75A" w14:textId="1CD368A9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F7B66" w14:textId="6E9AE529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11F50" w14:paraId="549C7CBF" w14:textId="77777777" w:rsidTr="002C1506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2FC17" w14:textId="517A8525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DF411" w14:textId="55CE46D1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917CD" w14:textId="6C5D18D0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2F568" w14:textId="3B74010F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D59D8" w14:textId="3D8678CA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11F50" w14:paraId="3F0E22D3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A9DF5" w14:textId="7E4F0E53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A6911" w14:textId="325245FC" w:rsidR="00C11F50" w:rsidRDefault="00C11F50" w:rsidP="00C11F50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D7956" w14:textId="36D2261E" w:rsidR="00C11F50" w:rsidRDefault="00C11F50" w:rsidP="00C11F50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488A6" w14:textId="0C57EC12" w:rsidR="00C11F50" w:rsidRDefault="00C11F50" w:rsidP="00C11F50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08D1" w14:textId="69274CF0" w:rsidR="00C11F50" w:rsidRDefault="00C11F50" w:rsidP="00C11F50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7341,0</w:t>
            </w:r>
          </w:p>
        </w:tc>
      </w:tr>
      <w:tr w:rsidR="00C11F50" w14:paraId="5C61156E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ADDE2" w14:textId="06F39B99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EE9C9" w14:textId="37494237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BB730" w14:textId="4B8D845B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F66E2" w14:textId="2903AD88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B9A8" w14:textId="61AEF042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11F50" w14:paraId="5C3D01C9" w14:textId="77777777" w:rsidTr="00550ED3">
        <w:trPr>
          <w:trHeight w:hRule="exact" w:val="923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800E08" w14:textId="659791FD" w:rsidR="00C11F50" w:rsidRDefault="00C11F50" w:rsidP="00C11F50">
            <w:pPr>
              <w:jc w:val="both"/>
              <w:rPr>
                <w:sz w:val="22"/>
              </w:rPr>
            </w:pPr>
            <w:r w:rsidRPr="00C11F50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7000E" w14:textId="652AE719" w:rsidR="00C11F50" w:rsidRPr="00C11F50" w:rsidRDefault="00C11F50" w:rsidP="00C11F50">
            <w:pPr>
              <w:jc w:val="center"/>
              <w:rPr>
                <w:iCs/>
                <w:sz w:val="22"/>
              </w:rPr>
            </w:pPr>
            <w:r w:rsidRPr="00C11F50">
              <w:rPr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9E6F0" w14:textId="5F48F522" w:rsidR="00C11F50" w:rsidRPr="00C11F50" w:rsidRDefault="00C11F50" w:rsidP="00C11F50">
            <w:pPr>
              <w:jc w:val="center"/>
              <w:rPr>
                <w:iCs/>
                <w:sz w:val="22"/>
              </w:rPr>
            </w:pPr>
            <w:r w:rsidRPr="00C11F50">
              <w:rPr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D5476" w14:textId="13078C77" w:rsidR="00C11F50" w:rsidRPr="00C11F50" w:rsidRDefault="00C11F50" w:rsidP="00C11F50">
            <w:pPr>
              <w:jc w:val="center"/>
              <w:rPr>
                <w:iCs/>
                <w:sz w:val="22"/>
              </w:rPr>
            </w:pPr>
            <w:r w:rsidRPr="00C11F50">
              <w:rPr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E1374" w14:textId="7880F9D7" w:rsidR="00C11F50" w:rsidRPr="00C11F50" w:rsidRDefault="00C11F50" w:rsidP="00C11F50">
            <w:pPr>
              <w:jc w:val="center"/>
              <w:rPr>
                <w:iCs/>
                <w:sz w:val="22"/>
              </w:rPr>
            </w:pPr>
            <w:r w:rsidRPr="00C11F50">
              <w:rPr>
                <w:sz w:val="22"/>
              </w:rPr>
              <w:t>7341,0</w:t>
            </w:r>
          </w:p>
        </w:tc>
      </w:tr>
      <w:tr w:rsidR="00C11F50" w14:paraId="0DB5DE69" w14:textId="77777777" w:rsidTr="002C1506">
        <w:trPr>
          <w:trHeight w:val="24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A6226" w14:textId="77777777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41563" w14:textId="4BB52F9E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38AD" w14:textId="29B303D3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C2A26" w14:textId="35E4A894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9E3D2" w14:textId="237193BB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11F50" w14:paraId="0B28A856" w14:textId="77777777" w:rsidTr="002C1506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223EF" w14:textId="77777777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4DBB" w14:textId="62C2E344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7EAD5" w14:textId="2B4EF85D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8B670" w14:textId="408A0E6E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B9DFB" w14:textId="5B9978B8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C11F50" w14:paraId="67EC7ED5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EB25A" w14:textId="77777777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CE8A1" w14:textId="3BF2485B" w:rsidR="00C11F50" w:rsidRDefault="00C11F50" w:rsidP="00C11F50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562B2" w14:textId="0A737EE9" w:rsidR="00C11F50" w:rsidRDefault="00C11F50" w:rsidP="00C11F50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82A52" w14:textId="09BC1176" w:rsidR="00C11F50" w:rsidRDefault="00C11F50" w:rsidP="00C11F50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2447,0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C5598" w14:textId="22E62027" w:rsidR="00C11F50" w:rsidRDefault="00C11F50" w:rsidP="00C11F50">
            <w:pPr>
              <w:jc w:val="center"/>
              <w:rPr>
                <w:sz w:val="22"/>
              </w:rPr>
            </w:pPr>
            <w:r w:rsidRPr="008C6569">
              <w:rPr>
                <w:sz w:val="22"/>
              </w:rPr>
              <w:t>7341,0</w:t>
            </w:r>
          </w:p>
        </w:tc>
      </w:tr>
      <w:tr w:rsidR="00C11F50" w14:paraId="5B850537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B0AE" w14:textId="77777777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8F45A" w14:textId="60FAE645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30552" w14:textId="6328E6AB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018D2" w14:textId="593F49AC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4F7D9" w14:textId="7562BF3D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24712EC3" w14:textId="77777777" w:rsidR="002F33A8" w:rsidRDefault="002F33A8" w:rsidP="00D912A5">
      <w:pPr>
        <w:jc w:val="center"/>
        <w:outlineLvl w:val="1"/>
        <w:rPr>
          <w:sz w:val="28"/>
        </w:rPr>
      </w:pPr>
    </w:p>
    <w:p w14:paraId="00064798" w14:textId="775C212A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>6. План реализации комплекса процессных мероприятий</w:t>
      </w:r>
    </w:p>
    <w:p w14:paraId="0BF53524" w14:textId="77777777" w:rsidR="00D168C4" w:rsidRDefault="00D168C4" w:rsidP="00D912A5">
      <w:pPr>
        <w:rPr>
          <w:sz w:val="28"/>
        </w:rPr>
      </w:pPr>
    </w:p>
    <w:tbl>
      <w:tblPr>
        <w:tblW w:w="1230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701"/>
        <w:gridCol w:w="1701"/>
        <w:gridCol w:w="1636"/>
        <w:gridCol w:w="360"/>
        <w:gridCol w:w="360"/>
        <w:gridCol w:w="360"/>
        <w:gridCol w:w="360"/>
        <w:gridCol w:w="360"/>
        <w:gridCol w:w="360"/>
      </w:tblGrid>
      <w:tr w:rsidR="00D168C4" w14:paraId="3362F62E" w14:textId="77777777" w:rsidTr="005D33E5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44BEB" w14:textId="77777777" w:rsidR="00D168C4" w:rsidRDefault="00D168C4" w:rsidP="00D912A5">
            <w:pPr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15374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B4BAE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31114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2EEF3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5D371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D76EF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88357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39C9D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BFE31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35864" w14:textId="77777777" w:rsidR="00D168C4" w:rsidRDefault="00D168C4" w:rsidP="00D912A5"/>
        </w:tc>
      </w:tr>
      <w:tr w:rsidR="00D168C4" w14:paraId="63B8F356" w14:textId="77777777" w:rsidTr="00550ED3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B144E" w14:textId="77777777" w:rsidR="00D168C4" w:rsidRDefault="00A24948" w:rsidP="00D912A5">
            <w:r>
              <w:t>1</w:t>
            </w:r>
          </w:p>
        </w:tc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6ED1F" w14:textId="76EB44B6" w:rsidR="00D168C4" w:rsidRDefault="00C11F50" w:rsidP="00D912A5">
            <w:pPr>
              <w:widowControl w:val="0"/>
              <w:jc w:val="both"/>
              <w:rPr>
                <w:sz w:val="22"/>
              </w:rPr>
            </w:pPr>
            <w:r w:rsidRPr="00C11F50">
              <w:rPr>
                <w:sz w:val="22"/>
              </w:rPr>
              <w:t>Комплекс процессных мероприятий: Первичные меры пожарной безопасности.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3909C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F7C0E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6CE39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22FD4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1D107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CBA6F" w14:textId="77777777" w:rsidR="00D168C4" w:rsidRDefault="00D168C4" w:rsidP="00D912A5"/>
        </w:tc>
      </w:tr>
      <w:tr w:rsidR="002C1506" w14:paraId="1C730736" w14:textId="77777777" w:rsidTr="00550ED3">
        <w:trPr>
          <w:trHeight w:val="14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213A" w14:textId="22D6D560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398FE" w14:textId="0DC13044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C11F50" w:rsidRPr="00C11F50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129D4" w14:textId="77777777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51920" w14:textId="3DCACA8E" w:rsidR="002C1506" w:rsidRDefault="00C11F50" w:rsidP="002C1506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="002C1506">
              <w:rPr>
                <w:sz w:val="22"/>
              </w:rPr>
              <w:t xml:space="preserve">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1A6D5" w14:textId="77777777" w:rsidR="002C1506" w:rsidRDefault="002C1506" w:rsidP="002C1506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A1ACA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6FF4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DC2CD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70BA2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64BE5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A8EC0" w14:textId="77777777" w:rsidR="002C1506" w:rsidRDefault="002C1506" w:rsidP="002C1506"/>
        </w:tc>
      </w:tr>
      <w:tr w:rsidR="002C1506" w14:paraId="11B9B1C2" w14:textId="77777777" w:rsidTr="005D33E5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86396" w14:textId="56F981AB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F58CE" w14:textId="77777777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C3A520A" w14:textId="60CAB6A2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A0E91" w14:textId="1D8D07AE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31.</w:t>
            </w:r>
            <w:r w:rsidR="00C11F50">
              <w:rPr>
                <w:sz w:val="22"/>
              </w:rPr>
              <w:t>12</w:t>
            </w:r>
            <w:r>
              <w:rPr>
                <w:sz w:val="22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45463" w14:textId="2B204E09" w:rsidR="002C1506" w:rsidRDefault="00C11F50" w:rsidP="002C1506">
            <w:pPr>
              <w:contextualSpacing/>
              <w:jc w:val="both"/>
              <w:rPr>
                <w:sz w:val="22"/>
              </w:rPr>
            </w:pPr>
            <w:r w:rsidRPr="00C11F50"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60C64" w14:textId="1AC26BFC" w:rsidR="002C1506" w:rsidRDefault="005D33E5" w:rsidP="002C1506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63B89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6BD20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263F8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1F7C9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BB9EF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A61E" w14:textId="77777777" w:rsidR="002C1506" w:rsidRDefault="002C1506" w:rsidP="002C1506"/>
        </w:tc>
      </w:tr>
      <w:tr w:rsidR="00C11F50" w14:paraId="50A3A0E5" w14:textId="77777777" w:rsidTr="005D33E5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50ACA" w14:textId="221BB8F5" w:rsidR="00C11F50" w:rsidRDefault="00C11F50" w:rsidP="00C11F50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9A69" w14:textId="649E1622" w:rsidR="00C11F50" w:rsidRDefault="00C11F50" w:rsidP="00C11F50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C11F50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F7C5E" w14:textId="64550546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D40AD" w14:textId="27C990C4" w:rsidR="00C11F50" w:rsidRDefault="00C11F50" w:rsidP="00C11F5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73418" w14:textId="77777777" w:rsidR="00C11F50" w:rsidRDefault="00C11F50" w:rsidP="00C11F50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65EF3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56F35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849C6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32525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4CBB6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0C10" w14:textId="77777777" w:rsidR="00C11F50" w:rsidRDefault="00C11F50" w:rsidP="00C11F50"/>
        </w:tc>
      </w:tr>
      <w:tr w:rsidR="00C11F50" w14:paraId="37C64DB5" w14:textId="77777777" w:rsidTr="005D33E5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05E4A" w14:textId="67115588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DD1A" w14:textId="77777777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07CAC0E" w14:textId="0304EB71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17705" w14:textId="3CFBE14A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14A25" w14:textId="1E25E60B" w:rsidR="00C11F50" w:rsidRDefault="00C11F50" w:rsidP="00C11F50">
            <w:pPr>
              <w:contextualSpacing/>
              <w:jc w:val="both"/>
              <w:rPr>
                <w:sz w:val="22"/>
              </w:rPr>
            </w:pPr>
            <w:r w:rsidRPr="00C11F50"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66421" w14:textId="2EF6E467" w:rsidR="00C11F50" w:rsidRDefault="00C11F50" w:rsidP="00C11F50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C150A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FEC50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97E13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65D8B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F71A3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779BE" w14:textId="77777777" w:rsidR="00C11F50" w:rsidRDefault="00C11F50" w:rsidP="00C11F50"/>
        </w:tc>
      </w:tr>
      <w:tr w:rsidR="00C11F50" w14:paraId="1B95F368" w14:textId="77777777" w:rsidTr="005D33E5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FF0DE" w14:textId="484F5668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865DE" w14:textId="35C8CA7A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C11F50">
              <w:rPr>
                <w:sz w:val="22"/>
              </w:rPr>
              <w:t>Выполнение противопожарных разрывов (опашка) в границах Беловского муниципального округа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8BABB" w14:textId="19586127" w:rsidR="00C11F50" w:rsidRDefault="00C11F50" w:rsidP="00C11F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12B62" w14:textId="7AC3673F" w:rsidR="00C11F50" w:rsidRDefault="00C11F50" w:rsidP="00C11F50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A08BF" w14:textId="77777777" w:rsidR="00C11F50" w:rsidRDefault="00C11F50" w:rsidP="00C11F50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E5F6E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FC2D8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2C809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0ECF1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EB411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EB3D6" w14:textId="77777777" w:rsidR="00C11F50" w:rsidRDefault="00C11F50" w:rsidP="00C11F50"/>
        </w:tc>
      </w:tr>
      <w:tr w:rsidR="00C11F50" w14:paraId="487D4E4C" w14:textId="77777777" w:rsidTr="005D33E5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7AE60" w14:textId="34171F02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5BDA4" w14:textId="77777777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16B5D2BE" w14:textId="2CB92FD2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8E66" w14:textId="3F262DDF" w:rsidR="00C11F50" w:rsidRDefault="00C11F50" w:rsidP="00C11F50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E0A7F" w14:textId="2B8D786E" w:rsidR="00C11F50" w:rsidRDefault="00C11F50" w:rsidP="00C11F50">
            <w:pPr>
              <w:contextualSpacing/>
              <w:jc w:val="both"/>
              <w:rPr>
                <w:sz w:val="22"/>
              </w:rPr>
            </w:pPr>
            <w:r w:rsidRPr="00C11F50"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7CC8" w14:textId="7853C337" w:rsidR="00C11F50" w:rsidRDefault="00C11F50" w:rsidP="00C11F50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0EBE8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708A9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40C05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DE060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5A46F" w14:textId="77777777" w:rsidR="00C11F50" w:rsidRDefault="00C11F50" w:rsidP="00C11F50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1FCD4" w14:textId="77777777" w:rsidR="00C11F50" w:rsidRDefault="00C11F50" w:rsidP="00C11F50"/>
        </w:tc>
      </w:tr>
    </w:tbl>
    <w:p w14:paraId="1A9ABD07" w14:textId="3D527E13" w:rsidR="005D33E5" w:rsidRDefault="005D33E5" w:rsidP="00D912A5">
      <w:pPr>
        <w:rPr>
          <w:sz w:val="28"/>
        </w:rPr>
      </w:pPr>
    </w:p>
    <w:p w14:paraId="321830EB" w14:textId="77777777" w:rsidR="00C11F50" w:rsidRDefault="00C11F50" w:rsidP="005D33E5">
      <w:pPr>
        <w:jc w:val="center"/>
        <w:rPr>
          <w:sz w:val="28"/>
        </w:rPr>
      </w:pPr>
    </w:p>
    <w:p w14:paraId="1C1D61B5" w14:textId="77777777" w:rsidR="00C11F50" w:rsidRDefault="00C11F50" w:rsidP="005D33E5">
      <w:pPr>
        <w:jc w:val="center"/>
        <w:rPr>
          <w:sz w:val="28"/>
        </w:rPr>
      </w:pPr>
    </w:p>
    <w:p w14:paraId="08EE86AC" w14:textId="77777777" w:rsidR="00C11F50" w:rsidRDefault="00C11F50" w:rsidP="005D33E5">
      <w:pPr>
        <w:jc w:val="center"/>
        <w:rPr>
          <w:sz w:val="28"/>
        </w:rPr>
      </w:pPr>
    </w:p>
    <w:p w14:paraId="44E0D3D5" w14:textId="77777777" w:rsidR="00C11F50" w:rsidRDefault="00C11F50" w:rsidP="005D33E5">
      <w:pPr>
        <w:jc w:val="center"/>
        <w:rPr>
          <w:sz w:val="28"/>
        </w:rPr>
      </w:pPr>
    </w:p>
    <w:p w14:paraId="1BEC3D24" w14:textId="77777777" w:rsidR="00C11F50" w:rsidRDefault="00C11F50" w:rsidP="005D33E5">
      <w:pPr>
        <w:jc w:val="center"/>
        <w:rPr>
          <w:sz w:val="28"/>
        </w:rPr>
      </w:pPr>
    </w:p>
    <w:p w14:paraId="7A1735A4" w14:textId="77777777" w:rsidR="00C11F50" w:rsidRDefault="00C11F50" w:rsidP="005D33E5">
      <w:pPr>
        <w:jc w:val="center"/>
        <w:rPr>
          <w:sz w:val="28"/>
        </w:rPr>
      </w:pPr>
    </w:p>
    <w:p w14:paraId="118D35FB" w14:textId="77777777" w:rsidR="00C11F50" w:rsidRDefault="00C11F50" w:rsidP="005D33E5">
      <w:pPr>
        <w:jc w:val="center"/>
        <w:rPr>
          <w:sz w:val="28"/>
        </w:rPr>
      </w:pPr>
    </w:p>
    <w:p w14:paraId="07892F5B" w14:textId="77777777" w:rsidR="00C11F50" w:rsidRDefault="00C11F50" w:rsidP="005D33E5">
      <w:pPr>
        <w:jc w:val="center"/>
        <w:rPr>
          <w:sz w:val="28"/>
        </w:rPr>
      </w:pPr>
    </w:p>
    <w:p w14:paraId="1E589008" w14:textId="77777777" w:rsidR="00C11F50" w:rsidRDefault="00C11F50" w:rsidP="005D33E5">
      <w:pPr>
        <w:jc w:val="center"/>
        <w:rPr>
          <w:sz w:val="28"/>
        </w:rPr>
      </w:pPr>
    </w:p>
    <w:p w14:paraId="2894B7B4" w14:textId="77777777" w:rsidR="00C11F50" w:rsidRDefault="00C11F50" w:rsidP="005D33E5">
      <w:pPr>
        <w:jc w:val="center"/>
        <w:rPr>
          <w:sz w:val="28"/>
        </w:rPr>
      </w:pPr>
    </w:p>
    <w:p w14:paraId="0DAAB990" w14:textId="355CD6FF" w:rsidR="00C11F50" w:rsidRDefault="00C11F50" w:rsidP="005D33E5">
      <w:pPr>
        <w:jc w:val="center"/>
        <w:rPr>
          <w:sz w:val="28"/>
        </w:rPr>
      </w:pPr>
    </w:p>
    <w:p w14:paraId="45B0B8E5" w14:textId="27B2153D" w:rsidR="00550ED3" w:rsidRDefault="00550ED3" w:rsidP="005D33E5">
      <w:pPr>
        <w:jc w:val="center"/>
        <w:rPr>
          <w:sz w:val="28"/>
        </w:rPr>
      </w:pPr>
    </w:p>
    <w:p w14:paraId="75E59C26" w14:textId="77777777" w:rsidR="00550ED3" w:rsidRDefault="00550ED3" w:rsidP="005D33E5">
      <w:pPr>
        <w:jc w:val="center"/>
        <w:rPr>
          <w:sz w:val="28"/>
        </w:rPr>
      </w:pPr>
    </w:p>
    <w:p w14:paraId="5216EE13" w14:textId="6C582C5C" w:rsidR="005D33E5" w:rsidRDefault="005D33E5" w:rsidP="005D33E5">
      <w:pPr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54B839AD" w14:textId="77777777" w:rsidR="005D33E5" w:rsidRDefault="005D33E5" w:rsidP="005D33E5">
      <w:pPr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14:paraId="466C4B58" w14:textId="65622220" w:rsidR="005D33E5" w:rsidRDefault="005D33E5" w:rsidP="005D33E5">
      <w:pPr>
        <w:jc w:val="center"/>
        <w:rPr>
          <w:sz w:val="28"/>
        </w:rPr>
      </w:pPr>
      <w:r>
        <w:rPr>
          <w:sz w:val="28"/>
        </w:rPr>
        <w:t>«</w:t>
      </w:r>
      <w:r w:rsidR="00C11F50" w:rsidRPr="00C11F50">
        <w:rPr>
          <w:sz w:val="28"/>
        </w:rPr>
        <w:t>Содержание добровольной пожарной охраны</w:t>
      </w:r>
      <w:r>
        <w:rPr>
          <w:sz w:val="28"/>
        </w:rPr>
        <w:t>»</w:t>
      </w:r>
    </w:p>
    <w:p w14:paraId="43934523" w14:textId="77777777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14:paraId="03D02536" w14:textId="77777777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14:paraId="633045C2" w14:textId="77777777" w:rsidR="005D33E5" w:rsidRDefault="005D33E5" w:rsidP="005D33E5">
      <w:pPr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7"/>
        <w:gridCol w:w="5768"/>
      </w:tblGrid>
      <w:tr w:rsidR="005D33E5" w14:paraId="464D923A" w14:textId="77777777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05B5" w14:textId="2C207BC9" w:rsidR="005D33E5" w:rsidRDefault="005D33E5" w:rsidP="00E4177D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(соисполнитель </w:t>
            </w:r>
            <w:r w:rsidR="002F33A8">
              <w:rPr>
                <w:sz w:val="22"/>
              </w:rPr>
              <w:t>муниципальной программы</w:t>
            </w:r>
            <w:r>
              <w:rPr>
                <w:sz w:val="22"/>
              </w:rPr>
              <w:t>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4CF9D" w14:textId="519E75C6" w:rsidR="005D33E5" w:rsidRDefault="00C11F50" w:rsidP="00E4177D">
            <w:pPr>
              <w:rPr>
                <w:sz w:val="22"/>
              </w:rPr>
            </w:pPr>
            <w:r w:rsidRPr="00C11F50"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</w:tr>
      <w:tr w:rsidR="005D33E5" w14:paraId="6A493A83" w14:textId="77777777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F8CE5" w14:textId="77777777" w:rsidR="005D33E5" w:rsidRDefault="005D33E5" w:rsidP="00E4177D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CEE28" w14:textId="6D42A707" w:rsidR="005D33E5" w:rsidRDefault="00C11F50" w:rsidP="00E4177D">
            <w:pPr>
              <w:jc w:val="both"/>
              <w:rPr>
                <w:sz w:val="22"/>
              </w:rPr>
            </w:pPr>
            <w:r w:rsidRPr="00C11F50">
              <w:rPr>
                <w:sz w:val="22"/>
              </w:rPr>
              <w:t>Муниципальная программа «Пожарная безопасность Беловского муниципального округа» на 2026-2028 годы»</w:t>
            </w:r>
          </w:p>
        </w:tc>
      </w:tr>
    </w:tbl>
    <w:p w14:paraId="7A1C5742" w14:textId="77777777" w:rsidR="00C11F50" w:rsidRDefault="00C11F50" w:rsidP="00C11F50">
      <w:pPr>
        <w:contextualSpacing/>
        <w:jc w:val="center"/>
        <w:rPr>
          <w:sz w:val="26"/>
        </w:rPr>
      </w:pPr>
    </w:p>
    <w:p w14:paraId="2C4C7225" w14:textId="77777777" w:rsidR="00C11F50" w:rsidRDefault="00C11F50" w:rsidP="00C11F50">
      <w:pPr>
        <w:jc w:val="center"/>
        <w:outlineLvl w:val="1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0BC3AFF7" w14:textId="77777777" w:rsidR="00C11F50" w:rsidRDefault="00C11F50" w:rsidP="00C11F50">
      <w:pPr>
        <w:rPr>
          <w:sz w:val="28"/>
        </w:rPr>
      </w:pPr>
    </w:p>
    <w:tbl>
      <w:tblPr>
        <w:tblW w:w="11069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595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00"/>
      </w:tblGrid>
      <w:tr w:rsidR="00C11F50" w14:paraId="13E25A5D" w14:textId="77777777" w:rsidTr="003121A4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244E2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98E1C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D9353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9B81B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8E5A8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F55FF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2C3C5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D35E2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8E65B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A274B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C11F50" w14:paraId="19D4A636" w14:textId="77777777" w:rsidTr="003121A4">
        <w:trPr>
          <w:trHeight w:hRule="exact" w:val="1162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6DD6" w14:textId="77777777" w:rsidR="00C11F50" w:rsidRDefault="00C11F50" w:rsidP="003121A4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F9298" w14:textId="77777777" w:rsidR="00C11F50" w:rsidRDefault="00C11F50" w:rsidP="003121A4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7A1C5" w14:textId="77777777" w:rsidR="00C11F50" w:rsidRDefault="00C11F50" w:rsidP="003121A4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5C029" w14:textId="77777777" w:rsidR="00C11F50" w:rsidRDefault="00C11F50" w:rsidP="003121A4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9A435" w14:textId="77777777" w:rsidR="00C11F50" w:rsidRDefault="00C11F50" w:rsidP="003121A4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D71C0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1AD30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DED7F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CD98E" w14:textId="77777777" w:rsidR="00C11F50" w:rsidRDefault="00C11F50" w:rsidP="003121A4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1733142D" w14:textId="77777777" w:rsidR="00C11F50" w:rsidRDefault="00C11F50" w:rsidP="003121A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9B1EE" w14:textId="77777777" w:rsidR="00C11F50" w:rsidRDefault="00C11F50" w:rsidP="003121A4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14:paraId="2C4BB80D" w14:textId="77777777" w:rsidR="00C11F50" w:rsidRDefault="00C11F50" w:rsidP="003121A4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943A" w14:textId="77777777" w:rsidR="00C11F50" w:rsidRDefault="00C11F50" w:rsidP="003121A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3562E" w14:textId="77777777" w:rsidR="00C11F50" w:rsidRDefault="00C11F50" w:rsidP="003121A4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DE5C6" w14:textId="77777777" w:rsidR="00C11F50" w:rsidRDefault="00C11F50" w:rsidP="003121A4"/>
        </w:tc>
      </w:tr>
      <w:tr w:rsidR="00C11F50" w14:paraId="097BD055" w14:textId="77777777" w:rsidTr="003121A4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931D3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914B7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C78A4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CDBFB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01310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80F5A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1AE8F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28D01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05CD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36A47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119B6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40E85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DCF06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C11F50" w14:paraId="6D8ED4F7" w14:textId="77777777" w:rsidTr="003121A4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3F45D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896C" w14:textId="1203D35D" w:rsidR="00C11F50" w:rsidRDefault="0000126F" w:rsidP="003121A4">
            <w:pPr>
              <w:contextualSpacing/>
              <w:jc w:val="both"/>
              <w:rPr>
                <w:sz w:val="22"/>
              </w:rPr>
            </w:pPr>
            <w:r w:rsidRPr="0000126F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</w:tr>
      <w:tr w:rsidR="0000126F" w14:paraId="698C8856" w14:textId="77777777" w:rsidTr="0000126F">
        <w:trPr>
          <w:trHeight w:hRule="exact" w:val="167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CF4AE" w14:textId="77777777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6EE3" w14:textId="754B4E17" w:rsidR="0000126F" w:rsidRDefault="0000126F" w:rsidP="0000126F">
            <w:pPr>
              <w:widowControl w:val="0"/>
              <w:rPr>
                <w:sz w:val="22"/>
              </w:rPr>
            </w:pPr>
            <w:r w:rsidRPr="00376F16">
              <w:rPr>
                <w:sz w:val="22"/>
              </w:rPr>
              <w:t>Обеспечение деятельности добровольных пожарных команд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FB7C6" w14:textId="77777777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90E6AF0" w14:textId="77777777" w:rsidR="0000126F" w:rsidRDefault="0000126F" w:rsidP="0000126F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95C78" w14:textId="77777777" w:rsidR="0000126F" w:rsidRDefault="0000126F" w:rsidP="0000126F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D34EB" w14:textId="69D1D083" w:rsidR="0000126F" w:rsidRDefault="0000126F" w:rsidP="0000126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40697" w14:textId="76C871FD" w:rsidR="0000126F" w:rsidRDefault="0000126F" w:rsidP="0000126F">
            <w:pPr>
              <w:jc w:val="center"/>
              <w:rPr>
                <w:sz w:val="22"/>
              </w:rPr>
            </w:pPr>
            <w:r w:rsidRPr="005A5264">
              <w:rPr>
                <w:sz w:val="22"/>
              </w:rPr>
              <w:t>4368,0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DCC48" w14:textId="184AEE99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2E90F" w14:textId="36E4A976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3A483" w14:textId="7ED40963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B1B0B" w14:textId="6CD78992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94C97" w14:textId="6FC11344" w:rsidR="0000126F" w:rsidRDefault="0000126F" w:rsidP="0000126F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1082E" w14:textId="5D0D0ED6" w:rsidR="0000126F" w:rsidRDefault="0000126F" w:rsidP="0000126F">
            <w:pPr>
              <w:contextualSpacing/>
              <w:jc w:val="both"/>
              <w:rPr>
                <w:sz w:val="22"/>
              </w:rPr>
            </w:pPr>
            <w:r w:rsidRPr="005A5264"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38FB2" w14:textId="77777777" w:rsidR="0000126F" w:rsidRDefault="0000126F" w:rsidP="0000126F"/>
        </w:tc>
      </w:tr>
    </w:tbl>
    <w:p w14:paraId="4F5741EE" w14:textId="77777777" w:rsidR="00C11F50" w:rsidRDefault="00C11F50" w:rsidP="00C11F50">
      <w:pPr>
        <w:outlineLvl w:val="1"/>
        <w:rPr>
          <w:sz w:val="28"/>
        </w:rPr>
      </w:pPr>
    </w:p>
    <w:p w14:paraId="61891682" w14:textId="77777777" w:rsidR="00C11F50" w:rsidRDefault="00C11F50" w:rsidP="00C11F50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комплекса процессных</w:t>
      </w:r>
    </w:p>
    <w:p w14:paraId="63316B44" w14:textId="77777777" w:rsidR="00C11F50" w:rsidRDefault="00C11F50" w:rsidP="00C11F50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14:paraId="79ECFB12" w14:textId="77777777" w:rsidR="00C11F50" w:rsidRDefault="00C11F50" w:rsidP="00C11F50">
      <w:pPr>
        <w:jc w:val="center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C11F50" w14:paraId="1B454AE4" w14:textId="77777777" w:rsidTr="003121A4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8ECE9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5546D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4B2C3" w14:textId="77777777" w:rsidR="00C11F50" w:rsidRDefault="00C11F50" w:rsidP="003121A4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AC287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9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566CB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56AF7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 w:rsidR="00C11F50" w14:paraId="3F231E06" w14:textId="77777777" w:rsidTr="003121A4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6D968" w14:textId="77777777" w:rsidR="00C11F50" w:rsidRDefault="00C11F50" w:rsidP="003121A4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F36AF" w14:textId="77777777" w:rsidR="00C11F50" w:rsidRDefault="00C11F50" w:rsidP="003121A4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1B17E" w14:textId="77777777" w:rsidR="00C11F50" w:rsidRDefault="00C11F50" w:rsidP="003121A4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2E10E" w14:textId="77777777" w:rsidR="00C11F50" w:rsidRDefault="00C11F50" w:rsidP="003121A4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084FF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AD2DF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8A39B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94F0B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A3BC0" w14:textId="77777777" w:rsidR="00C11F50" w:rsidRDefault="00C11F50" w:rsidP="003121A4"/>
        </w:tc>
      </w:tr>
      <w:tr w:rsidR="00C11F50" w14:paraId="37200652" w14:textId="77777777" w:rsidTr="003121A4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3ADE3" w14:textId="77777777" w:rsidR="00C11F50" w:rsidRDefault="00C11F50" w:rsidP="003121A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2B1E8" w14:textId="5C714CC7" w:rsidR="00C11F50" w:rsidRDefault="0000126F" w:rsidP="003121A4">
            <w:pPr>
              <w:contextualSpacing/>
              <w:jc w:val="both"/>
              <w:rPr>
                <w:sz w:val="22"/>
              </w:rPr>
            </w:pPr>
            <w:r w:rsidRPr="0000126F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</w:tr>
      <w:tr w:rsidR="0000126F" w14:paraId="1E205CC8" w14:textId="77777777" w:rsidTr="003121A4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F46FD" w14:textId="77777777" w:rsidR="0000126F" w:rsidRDefault="0000126F" w:rsidP="0000126F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3187" w14:textId="7173E945" w:rsidR="0000126F" w:rsidRDefault="0000126F" w:rsidP="0000126F">
            <w:pPr>
              <w:widowControl w:val="0"/>
              <w:rPr>
                <w:sz w:val="22"/>
              </w:rPr>
            </w:pPr>
            <w:r w:rsidRPr="005F3A04">
              <w:rPr>
                <w:sz w:val="22"/>
              </w:rPr>
              <w:t>Обеспечение деятельности добровольных пожарных команд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E8B50" w14:textId="77777777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53FC4CF" w14:textId="06C8EF3C" w:rsidR="0000126F" w:rsidRDefault="0000126F" w:rsidP="0000126F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E1EF4" w14:textId="5676F78E" w:rsidR="0000126F" w:rsidRDefault="0000126F" w:rsidP="0000126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643BE" w14:textId="0BB58A89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1A657" w14:textId="1433619A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73B09" w14:textId="74B96571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0A389" w14:textId="4410AC20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E7B63" w14:textId="22C547A8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</w:tr>
    </w:tbl>
    <w:p w14:paraId="5A943A00" w14:textId="77777777" w:rsidR="00C11F50" w:rsidRDefault="00C11F50" w:rsidP="00C11F50">
      <w:pPr>
        <w:jc w:val="center"/>
        <w:outlineLvl w:val="1"/>
        <w:rPr>
          <w:sz w:val="28"/>
        </w:rPr>
      </w:pPr>
    </w:p>
    <w:p w14:paraId="300DAC08" w14:textId="77777777" w:rsidR="00550ED3" w:rsidRDefault="00550ED3" w:rsidP="00C11F50">
      <w:pPr>
        <w:jc w:val="center"/>
        <w:outlineLvl w:val="1"/>
        <w:rPr>
          <w:sz w:val="28"/>
        </w:rPr>
      </w:pPr>
    </w:p>
    <w:p w14:paraId="0381E792" w14:textId="04A45997" w:rsidR="00C11F50" w:rsidRDefault="00C11F50" w:rsidP="00C11F50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комплекса процессных</w:t>
      </w:r>
    </w:p>
    <w:p w14:paraId="299D9027" w14:textId="77777777" w:rsidR="00C11F50" w:rsidRDefault="00C11F50" w:rsidP="00C11F50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14:paraId="1CAFDFEB" w14:textId="77777777" w:rsidR="00C11F50" w:rsidRDefault="00C11F50" w:rsidP="00C11F50">
      <w:pPr>
        <w:jc w:val="center"/>
        <w:outlineLvl w:val="1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C11F50" w14:paraId="6F229D8E" w14:textId="77777777" w:rsidTr="003121A4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DF33E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96631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24961" w14:textId="77777777" w:rsidR="00C11F50" w:rsidRDefault="00C11F50" w:rsidP="003121A4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5F771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0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25E6D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D5429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2027 года</w:t>
            </w:r>
          </w:p>
        </w:tc>
      </w:tr>
      <w:tr w:rsidR="00C11F50" w14:paraId="02C7A6A9" w14:textId="77777777" w:rsidTr="003121A4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349AC" w14:textId="77777777" w:rsidR="00C11F50" w:rsidRDefault="00C11F50" w:rsidP="003121A4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E1356" w14:textId="77777777" w:rsidR="00C11F50" w:rsidRDefault="00C11F50" w:rsidP="003121A4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8D1DD" w14:textId="77777777" w:rsidR="00C11F50" w:rsidRDefault="00C11F50" w:rsidP="003121A4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7DC6E" w14:textId="77777777" w:rsidR="00C11F50" w:rsidRDefault="00C11F50" w:rsidP="003121A4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05D4C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817AF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15DC8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786E4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AC60" w14:textId="77777777" w:rsidR="00C11F50" w:rsidRDefault="00C11F50" w:rsidP="003121A4"/>
        </w:tc>
      </w:tr>
      <w:tr w:rsidR="0000126F" w14:paraId="24606550" w14:textId="77777777" w:rsidTr="003121A4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15552" w14:textId="77777777" w:rsidR="0000126F" w:rsidRDefault="0000126F" w:rsidP="0000126F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2FFEA" w14:textId="425B51E6" w:rsidR="0000126F" w:rsidRDefault="0000126F" w:rsidP="0000126F">
            <w:pPr>
              <w:contextualSpacing/>
              <w:jc w:val="both"/>
              <w:rPr>
                <w:sz w:val="22"/>
              </w:rPr>
            </w:pPr>
            <w:r w:rsidRPr="0000126F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</w:tr>
      <w:tr w:rsidR="0000126F" w14:paraId="6F375B84" w14:textId="77777777" w:rsidTr="003121A4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B7579" w14:textId="77777777" w:rsidR="0000126F" w:rsidRDefault="0000126F" w:rsidP="0000126F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5A68" w14:textId="73118E89" w:rsidR="0000126F" w:rsidRDefault="0000126F" w:rsidP="0000126F">
            <w:pPr>
              <w:widowControl w:val="0"/>
              <w:rPr>
                <w:sz w:val="22"/>
              </w:rPr>
            </w:pPr>
            <w:r w:rsidRPr="005F3A04">
              <w:rPr>
                <w:sz w:val="22"/>
              </w:rPr>
              <w:t>Обеспечение деятельности добровольных пожарных команд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2FC04" w14:textId="77777777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18770B25" w14:textId="0396143C" w:rsidR="0000126F" w:rsidRDefault="0000126F" w:rsidP="0000126F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3493C" w14:textId="514708FE" w:rsidR="0000126F" w:rsidRDefault="0000126F" w:rsidP="0000126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D3E83" w14:textId="48496E0E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41EE1" w14:textId="331F69FC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157CF" w14:textId="2868DF41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27145" w14:textId="5258A119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0526F" w14:textId="1FFDC516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</w:tr>
    </w:tbl>
    <w:p w14:paraId="66C188C3" w14:textId="77777777" w:rsidR="00C11F50" w:rsidRDefault="00C11F50" w:rsidP="00C11F50">
      <w:pPr>
        <w:jc w:val="center"/>
        <w:outlineLvl w:val="1"/>
        <w:rPr>
          <w:sz w:val="28"/>
        </w:rPr>
      </w:pPr>
    </w:p>
    <w:p w14:paraId="29A89415" w14:textId="77777777" w:rsidR="00C11F50" w:rsidRDefault="00C11F50" w:rsidP="00C11F50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14:paraId="4345AB0B" w14:textId="77777777" w:rsidR="00C11F50" w:rsidRDefault="00C11F50" w:rsidP="00C11F50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14:paraId="62BF8E6D" w14:textId="77777777" w:rsidR="00C11F50" w:rsidRDefault="00C11F50" w:rsidP="00C11F50">
      <w:pPr>
        <w:jc w:val="center"/>
        <w:outlineLvl w:val="1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C11F50" w14:paraId="104367CF" w14:textId="77777777" w:rsidTr="003121A4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C5BC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9AAD8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BE960" w14:textId="77777777" w:rsidR="00C11F50" w:rsidRDefault="00C11F50" w:rsidP="003121A4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4D79A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1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FEC9C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50952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2028 года</w:t>
            </w:r>
          </w:p>
        </w:tc>
      </w:tr>
      <w:tr w:rsidR="00C11F50" w14:paraId="0BFD34CF" w14:textId="77777777" w:rsidTr="003121A4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21B96" w14:textId="77777777" w:rsidR="00C11F50" w:rsidRDefault="00C11F50" w:rsidP="003121A4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9037C" w14:textId="77777777" w:rsidR="00C11F50" w:rsidRDefault="00C11F50" w:rsidP="003121A4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79C83" w14:textId="77777777" w:rsidR="00C11F50" w:rsidRDefault="00C11F50" w:rsidP="003121A4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C4015" w14:textId="77777777" w:rsidR="00C11F50" w:rsidRDefault="00C11F50" w:rsidP="003121A4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32E16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BCE44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50375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289E7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13A0F" w14:textId="77777777" w:rsidR="00C11F50" w:rsidRDefault="00C11F50" w:rsidP="003121A4"/>
        </w:tc>
      </w:tr>
      <w:tr w:rsidR="0000126F" w14:paraId="01578195" w14:textId="77777777" w:rsidTr="003121A4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F9749" w14:textId="77777777" w:rsidR="0000126F" w:rsidRDefault="0000126F" w:rsidP="0000126F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B73D5" w14:textId="37961701" w:rsidR="0000126F" w:rsidRDefault="0000126F" w:rsidP="0000126F">
            <w:pPr>
              <w:contextualSpacing/>
              <w:jc w:val="both"/>
              <w:rPr>
                <w:sz w:val="22"/>
              </w:rPr>
            </w:pPr>
            <w:r w:rsidRPr="0000126F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</w:tr>
      <w:tr w:rsidR="0000126F" w14:paraId="11F5EEBC" w14:textId="77777777" w:rsidTr="003121A4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2E462" w14:textId="77777777" w:rsidR="0000126F" w:rsidRDefault="0000126F" w:rsidP="0000126F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405F" w14:textId="7AF99C0A" w:rsidR="0000126F" w:rsidRDefault="0000126F" w:rsidP="0000126F">
            <w:pPr>
              <w:widowControl w:val="0"/>
              <w:rPr>
                <w:sz w:val="22"/>
              </w:rPr>
            </w:pPr>
            <w:r w:rsidRPr="005F3A04">
              <w:rPr>
                <w:sz w:val="22"/>
              </w:rPr>
              <w:t>Обеспечение деятельности добровольных пожарных команд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23C06" w14:textId="77777777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0424768" w14:textId="54E42F95" w:rsidR="0000126F" w:rsidRDefault="0000126F" w:rsidP="0000126F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A162B" w14:textId="7D715ACE" w:rsidR="0000126F" w:rsidRDefault="0000126F" w:rsidP="0000126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14659" w14:textId="50D79AF6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4BAE8" w14:textId="6BE03583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32E18" w14:textId="12E85991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C4A6E" w14:textId="5B67A836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00D2B" w14:textId="319187AD" w:rsidR="0000126F" w:rsidRDefault="0000126F" w:rsidP="000012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4368,0</w:t>
            </w:r>
          </w:p>
        </w:tc>
      </w:tr>
    </w:tbl>
    <w:p w14:paraId="22D45A0C" w14:textId="77777777" w:rsidR="00C11F50" w:rsidRDefault="00C11F50" w:rsidP="00C11F50">
      <w:pPr>
        <w:outlineLvl w:val="1"/>
        <w:rPr>
          <w:sz w:val="28"/>
        </w:rPr>
      </w:pPr>
    </w:p>
    <w:p w14:paraId="478F373B" w14:textId="77777777" w:rsidR="00C11F50" w:rsidRDefault="00C11F50" w:rsidP="00C11F50">
      <w:pPr>
        <w:jc w:val="center"/>
        <w:outlineLvl w:val="1"/>
        <w:rPr>
          <w:sz w:val="28"/>
        </w:rPr>
      </w:pPr>
      <w:r>
        <w:rPr>
          <w:sz w:val="28"/>
        </w:rPr>
        <w:t>4. Перечень мероприятий (результатов) комплекса</w:t>
      </w:r>
    </w:p>
    <w:p w14:paraId="5C46A71A" w14:textId="77777777" w:rsidR="00C11F50" w:rsidRDefault="00C11F50" w:rsidP="00C11F50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14:paraId="1D857407" w14:textId="77777777" w:rsidR="00C11F50" w:rsidRDefault="00C11F50" w:rsidP="00C11F50">
      <w:pPr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1417"/>
        <w:gridCol w:w="1417"/>
        <w:gridCol w:w="850"/>
        <w:gridCol w:w="567"/>
        <w:gridCol w:w="615"/>
        <w:gridCol w:w="850"/>
        <w:gridCol w:w="850"/>
        <w:gridCol w:w="851"/>
      </w:tblGrid>
      <w:tr w:rsidR="00C11F50" w:rsidRPr="002C1506" w14:paraId="3A2DE60E" w14:textId="77777777" w:rsidTr="003121A4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0F362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5AAFA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D1162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0D145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8F06D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 xml:space="preserve">Единица измерения (по </w:t>
            </w:r>
            <w:hyperlink r:id="rId32" w:history="1">
              <w:r w:rsidRPr="002C1506">
                <w:rPr>
                  <w:color w:val="0000FF"/>
                  <w:szCs w:val="24"/>
                </w:rPr>
                <w:t>ОКЕИ</w:t>
              </w:r>
            </w:hyperlink>
            <w:r w:rsidRPr="002C1506">
              <w:rPr>
                <w:szCs w:val="24"/>
              </w:rPr>
              <w:t>)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C4D74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43C65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Значения мероприятия (результата) по годам</w:t>
            </w:r>
          </w:p>
        </w:tc>
      </w:tr>
      <w:tr w:rsidR="00C11F50" w:rsidRPr="002C1506" w14:paraId="7818CE29" w14:textId="77777777" w:rsidTr="003121A4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F6821" w14:textId="77777777" w:rsidR="00C11F50" w:rsidRPr="002C1506" w:rsidRDefault="00C11F50" w:rsidP="003121A4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A6093" w14:textId="77777777" w:rsidR="00C11F50" w:rsidRPr="002C1506" w:rsidRDefault="00C11F50" w:rsidP="003121A4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7D625" w14:textId="77777777" w:rsidR="00C11F50" w:rsidRPr="002C1506" w:rsidRDefault="00C11F50" w:rsidP="003121A4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F351D" w14:textId="77777777" w:rsidR="00C11F50" w:rsidRPr="002C1506" w:rsidRDefault="00C11F50" w:rsidP="003121A4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57420" w14:textId="77777777" w:rsidR="00C11F50" w:rsidRPr="002C1506" w:rsidRDefault="00C11F50" w:rsidP="003121A4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4BA42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значение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A2628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69E80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B89C3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0E1F2" w14:textId="77777777" w:rsidR="00C11F50" w:rsidRPr="002C1506" w:rsidRDefault="00C11F50" w:rsidP="003121A4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2028</w:t>
            </w:r>
          </w:p>
        </w:tc>
      </w:tr>
      <w:tr w:rsidR="00C11F50" w:rsidRPr="002C1506" w14:paraId="17A24DEE" w14:textId="77777777" w:rsidTr="003121A4">
        <w:trPr>
          <w:trHeight w:val="330"/>
        </w:trPr>
        <w:tc>
          <w:tcPr>
            <w:tcW w:w="10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A0582" w14:textId="77EFAA91" w:rsidR="00C11F50" w:rsidRPr="002C1506" w:rsidRDefault="00941EC8" w:rsidP="003121A4">
            <w:pPr>
              <w:widowControl w:val="0"/>
              <w:jc w:val="both"/>
              <w:rPr>
                <w:szCs w:val="24"/>
              </w:rPr>
            </w:pPr>
            <w:r w:rsidRPr="00941EC8">
              <w:rPr>
                <w:szCs w:val="24"/>
              </w:rPr>
              <w:t>Комплекс процессных мероприятий: Содержание добровольной пожарной охраны.</w:t>
            </w:r>
          </w:p>
        </w:tc>
      </w:tr>
      <w:tr w:rsidR="00941EC8" w:rsidRPr="002C1506" w14:paraId="7E884E8B" w14:textId="77777777" w:rsidTr="003121A4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4670C" w14:textId="77777777" w:rsidR="00941EC8" w:rsidRPr="002C1506" w:rsidRDefault="00941EC8" w:rsidP="00941EC8">
            <w:pPr>
              <w:rPr>
                <w:szCs w:val="24"/>
              </w:rPr>
            </w:pPr>
            <w:r w:rsidRPr="002C1506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20B0F" w14:textId="202FF418" w:rsidR="00941EC8" w:rsidRPr="002C1506" w:rsidRDefault="00941EC8" w:rsidP="00941EC8">
            <w:pPr>
              <w:jc w:val="both"/>
              <w:rPr>
                <w:szCs w:val="24"/>
              </w:rPr>
            </w:pPr>
            <w:r w:rsidRPr="00941EC8">
              <w:rPr>
                <w:szCs w:val="24"/>
              </w:rPr>
              <w:t>Обеспечение деятельности добровольных пожарных команд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EEDCF" w14:textId="10B85E27" w:rsidR="00941EC8" w:rsidRPr="002C1506" w:rsidRDefault="00941EC8" w:rsidP="00941EC8">
            <w:pPr>
              <w:rPr>
                <w:szCs w:val="24"/>
              </w:rPr>
            </w:pPr>
            <w:r w:rsidRPr="00941EC8">
              <w:rPr>
                <w:spacing w:val="2"/>
                <w:szCs w:val="24"/>
              </w:rPr>
              <w:t>Обеспечение деятельности добровольных пожарных команд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5C9E2" w14:textId="7C2533D6" w:rsidR="00941EC8" w:rsidRPr="002C1506" w:rsidRDefault="00941EC8" w:rsidP="00941EC8">
            <w:pPr>
              <w:contextualSpacing/>
              <w:rPr>
                <w:szCs w:val="24"/>
              </w:rPr>
            </w:pPr>
            <w:r w:rsidRPr="00941EC8">
              <w:rPr>
                <w:szCs w:val="24"/>
              </w:rPr>
              <w:t>Обеспечена деятельность добровольных пожарных команд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EC757" w14:textId="77777777" w:rsidR="00941EC8" w:rsidRPr="002C1506" w:rsidRDefault="00941EC8" w:rsidP="00941EC8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24AC4" w14:textId="2152B216" w:rsidR="00941EC8" w:rsidRPr="002C1506" w:rsidRDefault="00941EC8" w:rsidP="00941EC8">
            <w:pPr>
              <w:jc w:val="center"/>
              <w:rPr>
                <w:szCs w:val="24"/>
              </w:rPr>
            </w:pPr>
            <w:r>
              <w:rPr>
                <w:sz w:val="22"/>
              </w:rPr>
              <w:t>4368,0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B2C47" w14:textId="77777777" w:rsidR="00941EC8" w:rsidRPr="002C1506" w:rsidRDefault="00941EC8" w:rsidP="00941EC8">
            <w:pPr>
              <w:rPr>
                <w:szCs w:val="24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E68EC" w14:textId="710A9839" w:rsidR="00941EC8" w:rsidRPr="00941EC8" w:rsidRDefault="00941EC8" w:rsidP="00941EC8">
            <w:pPr>
              <w:jc w:val="center"/>
              <w:rPr>
                <w:sz w:val="22"/>
                <w:szCs w:val="18"/>
              </w:rPr>
            </w:pPr>
            <w:r w:rsidRPr="00941EC8">
              <w:rPr>
                <w:sz w:val="22"/>
                <w:szCs w:val="18"/>
              </w:rPr>
              <w:t>4368,0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C0A5D" w14:textId="20729189" w:rsidR="00941EC8" w:rsidRPr="00941EC8" w:rsidRDefault="00941EC8" w:rsidP="00941EC8">
            <w:pPr>
              <w:jc w:val="center"/>
              <w:rPr>
                <w:sz w:val="22"/>
                <w:szCs w:val="18"/>
              </w:rPr>
            </w:pPr>
            <w:r w:rsidRPr="00941EC8">
              <w:rPr>
                <w:sz w:val="22"/>
                <w:szCs w:val="18"/>
              </w:rPr>
              <w:t>4368,0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6973" w14:textId="22FFA9A8" w:rsidR="00941EC8" w:rsidRPr="00941EC8" w:rsidRDefault="00941EC8" w:rsidP="00941EC8">
            <w:pPr>
              <w:jc w:val="center"/>
              <w:rPr>
                <w:sz w:val="22"/>
                <w:szCs w:val="18"/>
              </w:rPr>
            </w:pPr>
            <w:r w:rsidRPr="00941EC8">
              <w:rPr>
                <w:sz w:val="22"/>
                <w:szCs w:val="18"/>
              </w:rPr>
              <w:t>4368,0</w:t>
            </w:r>
          </w:p>
        </w:tc>
      </w:tr>
    </w:tbl>
    <w:p w14:paraId="291D3FD9" w14:textId="77777777" w:rsidR="00C11F50" w:rsidRDefault="00C11F50" w:rsidP="00550ED3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14:paraId="6227269F" w14:textId="77777777" w:rsidR="00C11F50" w:rsidRDefault="00C11F50" w:rsidP="00C11F50">
      <w:pPr>
        <w:rPr>
          <w:sz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04"/>
        <w:gridCol w:w="1304"/>
        <w:gridCol w:w="1304"/>
        <w:gridCol w:w="1304"/>
      </w:tblGrid>
      <w:tr w:rsidR="00C11F50" w14:paraId="7666CAC2" w14:textId="77777777" w:rsidTr="003121A4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183D9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BC664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C11F50" w14:paraId="45F9DCC6" w14:textId="77777777" w:rsidTr="003121A4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D6BE9" w14:textId="77777777" w:rsidR="00C11F50" w:rsidRDefault="00C11F50" w:rsidP="003121A4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1B82A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2FA06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E9F0E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8C4FD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941EC8" w14:paraId="3C1A0264" w14:textId="77777777" w:rsidTr="003121A4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780FB" w14:textId="382A6967" w:rsidR="00941EC8" w:rsidRDefault="00941EC8" w:rsidP="00941EC8">
            <w:pPr>
              <w:rPr>
                <w:sz w:val="28"/>
              </w:rPr>
            </w:pPr>
            <w:r w:rsidRPr="008C6569">
              <w:rPr>
                <w:b/>
                <w:bCs/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BE9FC" w14:textId="64138D88" w:rsidR="00941EC8" w:rsidRDefault="00941EC8" w:rsidP="00941EC8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C495C" w14:textId="1B20DDC4" w:rsidR="00941EC8" w:rsidRDefault="00941EC8" w:rsidP="00941EC8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6F59C" w14:textId="2F00069F" w:rsidR="00941EC8" w:rsidRDefault="00941EC8" w:rsidP="00941EC8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93B70" w14:textId="4B169CF7" w:rsidR="00941EC8" w:rsidRDefault="00941EC8" w:rsidP="00941EC8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13104,0</w:t>
            </w:r>
          </w:p>
        </w:tc>
      </w:tr>
      <w:tr w:rsidR="00941EC8" w14:paraId="25ECA303" w14:textId="77777777" w:rsidTr="003121A4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A93D7" w14:textId="6FE01658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66CF4" w14:textId="03B8CFD8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EC248" w14:textId="79C477E9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FFE87" w14:textId="0953BD3D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447A0" w14:textId="55D70673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41EC8" w14:paraId="2E822D08" w14:textId="77777777" w:rsidTr="003121A4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6746C" w14:textId="0F5FE8CF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D0DE6" w14:textId="722CA4A7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B3960" w14:textId="102ECF5A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4FC5B" w14:textId="0CABF0C1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1F8CA" w14:textId="18C3F446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41EC8" w14:paraId="3CFFA7CE" w14:textId="77777777" w:rsidTr="003121A4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668F7" w14:textId="0E138A70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5BC80" w14:textId="45FA3C77" w:rsidR="00941EC8" w:rsidRPr="00941EC8" w:rsidRDefault="00941EC8" w:rsidP="00941EC8">
            <w:pPr>
              <w:jc w:val="center"/>
              <w:rPr>
                <w:sz w:val="22"/>
              </w:rPr>
            </w:pPr>
            <w:r w:rsidRPr="00941EC8">
              <w:rPr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D3C23" w14:textId="74C0CC8E" w:rsidR="00941EC8" w:rsidRPr="00941EC8" w:rsidRDefault="00941EC8" w:rsidP="00941EC8">
            <w:pPr>
              <w:jc w:val="center"/>
              <w:rPr>
                <w:sz w:val="22"/>
              </w:rPr>
            </w:pPr>
            <w:r w:rsidRPr="00941EC8">
              <w:rPr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8E90C" w14:textId="43644B49" w:rsidR="00941EC8" w:rsidRPr="00941EC8" w:rsidRDefault="00941EC8" w:rsidP="00941EC8">
            <w:pPr>
              <w:jc w:val="center"/>
              <w:rPr>
                <w:sz w:val="22"/>
              </w:rPr>
            </w:pPr>
            <w:r w:rsidRPr="00941EC8">
              <w:rPr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16580" w14:textId="63BC4CE5" w:rsidR="00941EC8" w:rsidRPr="00941EC8" w:rsidRDefault="00941EC8" w:rsidP="00941EC8">
            <w:pPr>
              <w:jc w:val="center"/>
              <w:rPr>
                <w:sz w:val="22"/>
              </w:rPr>
            </w:pPr>
            <w:r w:rsidRPr="00941EC8">
              <w:rPr>
                <w:sz w:val="22"/>
              </w:rPr>
              <w:t>13104,0</w:t>
            </w:r>
          </w:p>
        </w:tc>
      </w:tr>
      <w:tr w:rsidR="00941EC8" w14:paraId="049E2D9A" w14:textId="77777777" w:rsidTr="003121A4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56E8A" w14:textId="061E2633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E82C5" w14:textId="5E019FA4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B82DB" w14:textId="2A07B979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7C361" w14:textId="483FE032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F4672" w14:textId="7AC27C1E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41EC8" w14:paraId="4246915C" w14:textId="77777777" w:rsidTr="00550ED3">
        <w:trPr>
          <w:trHeight w:hRule="exact" w:val="593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2A89" w14:textId="49D6E24D" w:rsidR="00941EC8" w:rsidRDefault="00941EC8" w:rsidP="00941EC8">
            <w:pPr>
              <w:jc w:val="both"/>
              <w:rPr>
                <w:sz w:val="22"/>
              </w:rPr>
            </w:pPr>
            <w:r w:rsidRPr="00941EC8">
              <w:rPr>
                <w:sz w:val="22"/>
              </w:rPr>
              <w:t>Обеспечение деятельности добровольных пожарных команд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4AF73" w14:textId="1F7F4076" w:rsidR="00941EC8" w:rsidRPr="00941EC8" w:rsidRDefault="00941EC8" w:rsidP="00941EC8">
            <w:pPr>
              <w:jc w:val="center"/>
              <w:rPr>
                <w:iCs/>
                <w:sz w:val="22"/>
              </w:rPr>
            </w:pPr>
            <w:r w:rsidRPr="00941EC8">
              <w:rPr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B94E9" w14:textId="65ECCF39" w:rsidR="00941EC8" w:rsidRPr="00941EC8" w:rsidRDefault="00941EC8" w:rsidP="00941EC8">
            <w:pPr>
              <w:jc w:val="center"/>
              <w:rPr>
                <w:iCs/>
                <w:sz w:val="22"/>
              </w:rPr>
            </w:pPr>
            <w:r w:rsidRPr="00941EC8">
              <w:rPr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C8916" w14:textId="6F68FA86" w:rsidR="00941EC8" w:rsidRPr="00941EC8" w:rsidRDefault="00941EC8" w:rsidP="00941EC8">
            <w:pPr>
              <w:jc w:val="center"/>
              <w:rPr>
                <w:iCs/>
                <w:sz w:val="22"/>
              </w:rPr>
            </w:pPr>
            <w:r w:rsidRPr="00941EC8">
              <w:rPr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3CDAE" w14:textId="5CE497F9" w:rsidR="00941EC8" w:rsidRPr="00941EC8" w:rsidRDefault="00941EC8" w:rsidP="00941EC8">
            <w:pPr>
              <w:jc w:val="center"/>
              <w:rPr>
                <w:iCs/>
                <w:sz w:val="22"/>
              </w:rPr>
            </w:pPr>
            <w:r w:rsidRPr="00941EC8">
              <w:rPr>
                <w:sz w:val="22"/>
              </w:rPr>
              <w:t>13104,0</w:t>
            </w:r>
          </w:p>
        </w:tc>
      </w:tr>
      <w:tr w:rsidR="00941EC8" w14:paraId="659EABB2" w14:textId="77777777" w:rsidTr="003121A4">
        <w:trPr>
          <w:trHeight w:val="24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347B9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33AC1" w14:textId="49C26EF2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1E0F2" w14:textId="4E3EB880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F6DCC" w14:textId="3AC429A2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3E256" w14:textId="072BCECC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41EC8" w14:paraId="41117FDE" w14:textId="77777777" w:rsidTr="003121A4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DBD2F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F6EAB" w14:textId="0F8E86F0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5719C" w14:textId="1D897315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43F31" w14:textId="41C6DE63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92C9E" w14:textId="27C042B6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41EC8" w14:paraId="6935A240" w14:textId="77777777" w:rsidTr="003121A4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332A7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B03B1" w14:textId="4DE22DA8" w:rsidR="00941EC8" w:rsidRDefault="00941EC8" w:rsidP="00941EC8">
            <w:pPr>
              <w:jc w:val="center"/>
              <w:rPr>
                <w:sz w:val="22"/>
              </w:rPr>
            </w:pPr>
            <w:r w:rsidRPr="00941EC8">
              <w:rPr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95AAB" w14:textId="50C7EA29" w:rsidR="00941EC8" w:rsidRDefault="00941EC8" w:rsidP="00941EC8">
            <w:pPr>
              <w:jc w:val="center"/>
              <w:rPr>
                <w:sz w:val="22"/>
              </w:rPr>
            </w:pPr>
            <w:r w:rsidRPr="00941EC8">
              <w:rPr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822E4" w14:textId="5BB5D267" w:rsidR="00941EC8" w:rsidRDefault="00941EC8" w:rsidP="00941EC8">
            <w:pPr>
              <w:jc w:val="center"/>
              <w:rPr>
                <w:sz w:val="22"/>
              </w:rPr>
            </w:pPr>
            <w:r w:rsidRPr="00941EC8">
              <w:rPr>
                <w:sz w:val="22"/>
              </w:rPr>
              <w:t>4368,0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F7DAF" w14:textId="12C59F3D" w:rsidR="00941EC8" w:rsidRDefault="00941EC8" w:rsidP="00941EC8">
            <w:pPr>
              <w:jc w:val="center"/>
              <w:rPr>
                <w:sz w:val="22"/>
              </w:rPr>
            </w:pPr>
            <w:r w:rsidRPr="00941EC8">
              <w:rPr>
                <w:sz w:val="22"/>
              </w:rPr>
              <w:t>13104,0</w:t>
            </w:r>
          </w:p>
        </w:tc>
      </w:tr>
      <w:tr w:rsidR="00941EC8" w14:paraId="4E235C99" w14:textId="77777777" w:rsidTr="003121A4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E5EDF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A60E2" w14:textId="755467D5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3B012" w14:textId="6A98870D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66094" w14:textId="2A738740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3F6E4" w14:textId="1D2429A3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3DA43645" w14:textId="77777777" w:rsidR="00C11F50" w:rsidRDefault="00C11F50" w:rsidP="00C11F50">
      <w:pPr>
        <w:jc w:val="center"/>
        <w:outlineLvl w:val="1"/>
        <w:rPr>
          <w:sz w:val="28"/>
        </w:rPr>
      </w:pPr>
    </w:p>
    <w:p w14:paraId="5FC2C2FD" w14:textId="77777777" w:rsidR="00C11F50" w:rsidRDefault="00C11F50" w:rsidP="00C11F50">
      <w:pPr>
        <w:jc w:val="center"/>
        <w:outlineLvl w:val="1"/>
        <w:rPr>
          <w:sz w:val="28"/>
        </w:rPr>
      </w:pPr>
      <w:r>
        <w:rPr>
          <w:sz w:val="28"/>
        </w:rPr>
        <w:t>6. План реализации комплекса процессных мероприятий</w:t>
      </w:r>
    </w:p>
    <w:p w14:paraId="4DBF6084" w14:textId="77777777" w:rsidR="00C11F50" w:rsidRDefault="00C11F50" w:rsidP="00C11F50">
      <w:pPr>
        <w:rPr>
          <w:sz w:val="28"/>
        </w:rPr>
      </w:pPr>
    </w:p>
    <w:tbl>
      <w:tblPr>
        <w:tblW w:w="1230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701"/>
        <w:gridCol w:w="1701"/>
        <w:gridCol w:w="1636"/>
        <w:gridCol w:w="360"/>
        <w:gridCol w:w="360"/>
        <w:gridCol w:w="360"/>
        <w:gridCol w:w="360"/>
        <w:gridCol w:w="360"/>
        <w:gridCol w:w="360"/>
      </w:tblGrid>
      <w:tr w:rsidR="00C11F50" w14:paraId="100E2500" w14:textId="77777777" w:rsidTr="003121A4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6846A" w14:textId="77777777" w:rsidR="00C11F50" w:rsidRDefault="00C11F50" w:rsidP="003121A4">
            <w:pPr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2B5E4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8CE70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453AA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A6458" w14:textId="77777777" w:rsidR="00C11F50" w:rsidRDefault="00C11F50" w:rsidP="003121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857AA" w14:textId="77777777" w:rsidR="00C11F50" w:rsidRDefault="00C11F50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7EA79" w14:textId="77777777" w:rsidR="00C11F50" w:rsidRDefault="00C11F50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B1C5F" w14:textId="77777777" w:rsidR="00C11F50" w:rsidRDefault="00C11F50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C1817" w14:textId="77777777" w:rsidR="00C11F50" w:rsidRDefault="00C11F50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5114F" w14:textId="77777777" w:rsidR="00C11F50" w:rsidRDefault="00C11F50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5CD35" w14:textId="77777777" w:rsidR="00C11F50" w:rsidRDefault="00C11F50" w:rsidP="003121A4"/>
        </w:tc>
      </w:tr>
      <w:tr w:rsidR="00C11F50" w14:paraId="7BA19E01" w14:textId="77777777" w:rsidTr="003121A4">
        <w:trPr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E3411" w14:textId="77777777" w:rsidR="00C11F50" w:rsidRDefault="00C11F50" w:rsidP="003121A4">
            <w:r>
              <w:t>1</w:t>
            </w:r>
          </w:p>
        </w:tc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01317" w14:textId="6FE729A1" w:rsidR="00C11F50" w:rsidRDefault="00941EC8" w:rsidP="003121A4">
            <w:pPr>
              <w:widowControl w:val="0"/>
              <w:jc w:val="both"/>
              <w:rPr>
                <w:sz w:val="22"/>
              </w:rPr>
            </w:pPr>
            <w:r w:rsidRPr="00941EC8">
              <w:rPr>
                <w:sz w:val="22"/>
              </w:rPr>
              <w:t>Комплекс процессных мероприятий: Содержание добровольной пожарной охраны.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94BEC" w14:textId="77777777" w:rsidR="00C11F50" w:rsidRDefault="00C11F50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26C3D" w14:textId="77777777" w:rsidR="00C11F50" w:rsidRDefault="00C11F50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F08EC" w14:textId="77777777" w:rsidR="00C11F50" w:rsidRDefault="00C11F50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61861" w14:textId="77777777" w:rsidR="00C11F50" w:rsidRDefault="00C11F50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2287D" w14:textId="77777777" w:rsidR="00C11F50" w:rsidRDefault="00C11F50" w:rsidP="003121A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828CA" w14:textId="77777777" w:rsidR="00C11F50" w:rsidRDefault="00C11F50" w:rsidP="003121A4"/>
        </w:tc>
      </w:tr>
      <w:tr w:rsidR="00941EC8" w14:paraId="29A4EC99" w14:textId="77777777" w:rsidTr="003121A4">
        <w:trPr>
          <w:trHeight w:val="10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7774A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80D27" w14:textId="570227F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D17F17">
              <w:rPr>
                <w:sz w:val="22"/>
              </w:rPr>
              <w:t>Обеспечение деятельности добровольных пожарных команд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D5EA5" w14:textId="77777777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C43C8" w14:textId="4313CB6A" w:rsidR="00941EC8" w:rsidRDefault="00941EC8" w:rsidP="00941EC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12D9F" w14:textId="77777777" w:rsidR="00941EC8" w:rsidRDefault="00941EC8" w:rsidP="00941EC8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FD7B2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2A493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07E3C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78DAD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3036F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8E24" w14:textId="77777777" w:rsidR="00941EC8" w:rsidRDefault="00941EC8" w:rsidP="00941EC8"/>
        </w:tc>
      </w:tr>
      <w:tr w:rsidR="00941EC8" w14:paraId="57009F69" w14:textId="77777777" w:rsidTr="003121A4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5642D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D83E4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00A0FC45" w14:textId="1B79B346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«Выплата заработной платы, содержание автомобилей»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A8828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63D00" w14:textId="77777777" w:rsidR="00941EC8" w:rsidRDefault="00941EC8" w:rsidP="00941EC8">
            <w:pPr>
              <w:contextualSpacing/>
              <w:jc w:val="both"/>
              <w:rPr>
                <w:sz w:val="22"/>
              </w:rPr>
            </w:pPr>
            <w:r w:rsidRPr="00C11F50"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EFF77" w14:textId="30D69134" w:rsidR="00941EC8" w:rsidRDefault="00941EC8" w:rsidP="00941EC8">
            <w:pPr>
              <w:rPr>
                <w:sz w:val="22"/>
              </w:rPr>
            </w:pPr>
            <w:r w:rsidRPr="00941EC8">
              <w:rPr>
                <w:sz w:val="22"/>
              </w:rPr>
              <w:t xml:space="preserve">Договор </w:t>
            </w:r>
            <w:r w:rsidR="00DC63D3" w:rsidRPr="00DC63D3">
              <w:rPr>
                <w:sz w:val="22"/>
              </w:rPr>
              <w:t>гражданско-правового характера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B6998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E5AE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E088C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AAF84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C0777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70FA8" w14:textId="77777777" w:rsidR="00941EC8" w:rsidRDefault="00941EC8" w:rsidP="00941EC8"/>
        </w:tc>
      </w:tr>
      <w:tr w:rsidR="00941EC8" w14:paraId="4CA076A6" w14:textId="77777777" w:rsidTr="003121A4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050E4" w14:textId="77777777" w:rsidR="00941EC8" w:rsidRDefault="00941EC8" w:rsidP="00941EC8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C1B30" w14:textId="5C7650B1" w:rsidR="00941EC8" w:rsidRDefault="00941EC8" w:rsidP="00941EC8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D17F17">
              <w:rPr>
                <w:sz w:val="22"/>
              </w:rPr>
              <w:t>Обеспечение деятельности добровольных пожарных команд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BCA8B" w14:textId="77777777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F7C94" w14:textId="696F81CA" w:rsidR="00941EC8" w:rsidRDefault="00941EC8" w:rsidP="00941EC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Территориальные управления администрации </w:t>
            </w:r>
            <w:r>
              <w:rPr>
                <w:sz w:val="22"/>
              </w:rPr>
              <w:lastRenderedPageBreak/>
              <w:t>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B2C67" w14:textId="77777777" w:rsidR="00941EC8" w:rsidRDefault="00941EC8" w:rsidP="00941EC8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3682D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04A76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5489D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F8E44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1C1BC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22CE1" w14:textId="77777777" w:rsidR="00941EC8" w:rsidRDefault="00941EC8" w:rsidP="00941EC8"/>
        </w:tc>
      </w:tr>
      <w:tr w:rsidR="00941EC8" w14:paraId="3F76A59C" w14:textId="77777777" w:rsidTr="003121A4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4A003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73389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73AFC171" w14:textId="6A50F9D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«Выплата заработной платы, содержание автомобилей»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D019D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3BDB9" w14:textId="77777777" w:rsidR="00941EC8" w:rsidRDefault="00941EC8" w:rsidP="00941EC8">
            <w:pPr>
              <w:contextualSpacing/>
              <w:jc w:val="both"/>
              <w:rPr>
                <w:sz w:val="22"/>
              </w:rPr>
            </w:pPr>
            <w:r w:rsidRPr="00C11F50"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24C4D" w14:textId="7ECFF83F" w:rsidR="00941EC8" w:rsidRDefault="00941EC8" w:rsidP="00941EC8">
            <w:pPr>
              <w:rPr>
                <w:sz w:val="22"/>
              </w:rPr>
            </w:pPr>
            <w:r w:rsidRPr="00941EC8">
              <w:rPr>
                <w:sz w:val="22"/>
              </w:rPr>
              <w:t xml:space="preserve">Договор </w:t>
            </w:r>
            <w:r w:rsidR="00DC63D3" w:rsidRPr="00DC63D3">
              <w:rPr>
                <w:sz w:val="22"/>
              </w:rPr>
              <w:t>гражданско-правового характера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62DF7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E50A6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8A3B4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D2175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96303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85E4D" w14:textId="77777777" w:rsidR="00941EC8" w:rsidRDefault="00941EC8" w:rsidP="00941EC8"/>
        </w:tc>
      </w:tr>
      <w:tr w:rsidR="00941EC8" w14:paraId="48270471" w14:textId="77777777" w:rsidTr="003121A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C3267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6865D" w14:textId="36C05E15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D17F17">
              <w:rPr>
                <w:sz w:val="22"/>
              </w:rPr>
              <w:t>Обеспечение деятельности добровольных пожарных команд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D7BAC" w14:textId="77777777" w:rsidR="00941EC8" w:rsidRDefault="00941EC8" w:rsidP="00941E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2EF99" w14:textId="75D30BE1" w:rsidR="00941EC8" w:rsidRDefault="00941EC8" w:rsidP="00941EC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E7CAC" w14:textId="77777777" w:rsidR="00941EC8" w:rsidRDefault="00941EC8" w:rsidP="00941EC8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1C640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F5127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91F15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A4144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6C956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6B6FE" w14:textId="77777777" w:rsidR="00941EC8" w:rsidRDefault="00941EC8" w:rsidP="00941EC8"/>
        </w:tc>
      </w:tr>
      <w:tr w:rsidR="00941EC8" w14:paraId="7E20F9B4" w14:textId="77777777" w:rsidTr="003121A4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2388C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6C920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792B23C" w14:textId="7D9ED146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«Выплата заработной платы, содержание автомобилей»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604B" w14:textId="77777777" w:rsidR="00941EC8" w:rsidRDefault="00941EC8" w:rsidP="00941EC8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6F56F" w14:textId="77777777" w:rsidR="00941EC8" w:rsidRDefault="00941EC8" w:rsidP="00941EC8">
            <w:pPr>
              <w:contextualSpacing/>
              <w:jc w:val="both"/>
              <w:rPr>
                <w:sz w:val="22"/>
              </w:rPr>
            </w:pPr>
            <w:r w:rsidRPr="00C11F50">
              <w:rPr>
                <w:sz w:val="22"/>
              </w:rPr>
              <w:t>Территориальные управления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29B83" w14:textId="3550FED3" w:rsidR="00941EC8" w:rsidRDefault="00941EC8" w:rsidP="00941EC8">
            <w:pPr>
              <w:rPr>
                <w:sz w:val="22"/>
              </w:rPr>
            </w:pPr>
            <w:r w:rsidRPr="00941EC8">
              <w:rPr>
                <w:sz w:val="22"/>
              </w:rPr>
              <w:t xml:space="preserve">Договор </w:t>
            </w:r>
            <w:r w:rsidR="00DC63D3" w:rsidRPr="00DC63D3">
              <w:rPr>
                <w:sz w:val="22"/>
              </w:rPr>
              <w:t>гражданско-правового характера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4B18E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5A91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B5F8B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D1C6F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85FF" w14:textId="77777777" w:rsidR="00941EC8" w:rsidRDefault="00941EC8" w:rsidP="00941EC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95FE7" w14:textId="77777777" w:rsidR="00941EC8" w:rsidRDefault="00941EC8" w:rsidP="00941EC8"/>
        </w:tc>
      </w:tr>
    </w:tbl>
    <w:p w14:paraId="521877F5" w14:textId="77777777" w:rsidR="00C11F50" w:rsidRDefault="00C11F50" w:rsidP="00C11F50">
      <w:pPr>
        <w:rPr>
          <w:sz w:val="28"/>
        </w:rPr>
      </w:pPr>
    </w:p>
    <w:p w14:paraId="0FBEDEBA" w14:textId="77777777" w:rsidR="00C11F50" w:rsidRDefault="00C11F50" w:rsidP="00C11F50">
      <w:pPr>
        <w:jc w:val="center"/>
        <w:rPr>
          <w:sz w:val="28"/>
        </w:rPr>
      </w:pPr>
    </w:p>
    <w:p w14:paraId="28734E8D" w14:textId="77777777" w:rsidR="00C11F50" w:rsidRDefault="00C11F50" w:rsidP="00C11F50">
      <w:pPr>
        <w:jc w:val="center"/>
        <w:rPr>
          <w:sz w:val="28"/>
        </w:rPr>
      </w:pPr>
    </w:p>
    <w:p w14:paraId="1656A675" w14:textId="77777777" w:rsidR="005D33E5" w:rsidRDefault="005D33E5" w:rsidP="005D33E5">
      <w:pPr>
        <w:contextualSpacing/>
        <w:jc w:val="center"/>
        <w:rPr>
          <w:sz w:val="26"/>
        </w:rPr>
      </w:pPr>
    </w:p>
    <w:sectPr w:rsidR="005D33E5">
      <w:pgSz w:w="11908" w:h="16848"/>
      <w:pgMar w:top="850" w:right="567" w:bottom="85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E5B4D"/>
    <w:multiLevelType w:val="multilevel"/>
    <w:tmpl w:val="4AD2C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42057C93"/>
    <w:multiLevelType w:val="multilevel"/>
    <w:tmpl w:val="B4E8D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C4"/>
    <w:rsid w:val="0000126F"/>
    <w:rsid w:val="00055EC2"/>
    <w:rsid w:val="00083F99"/>
    <w:rsid w:val="000A7C6D"/>
    <w:rsid w:val="000E1ABB"/>
    <w:rsid w:val="00196BD3"/>
    <w:rsid w:val="001E06E3"/>
    <w:rsid w:val="002202EE"/>
    <w:rsid w:val="002A3331"/>
    <w:rsid w:val="002C1506"/>
    <w:rsid w:val="002F33A8"/>
    <w:rsid w:val="0034092A"/>
    <w:rsid w:val="003637F8"/>
    <w:rsid w:val="00366F2A"/>
    <w:rsid w:val="00376F16"/>
    <w:rsid w:val="00400941"/>
    <w:rsid w:val="00435419"/>
    <w:rsid w:val="00525ACD"/>
    <w:rsid w:val="00550ED3"/>
    <w:rsid w:val="0055745F"/>
    <w:rsid w:val="005A3862"/>
    <w:rsid w:val="005A5264"/>
    <w:rsid w:val="005D230C"/>
    <w:rsid w:val="005D33E5"/>
    <w:rsid w:val="005E7B7E"/>
    <w:rsid w:val="005F3A04"/>
    <w:rsid w:val="00644C5F"/>
    <w:rsid w:val="00651FAB"/>
    <w:rsid w:val="00673874"/>
    <w:rsid w:val="00676039"/>
    <w:rsid w:val="00745CA9"/>
    <w:rsid w:val="007B4182"/>
    <w:rsid w:val="007C177A"/>
    <w:rsid w:val="008127A9"/>
    <w:rsid w:val="008C6569"/>
    <w:rsid w:val="00941EC8"/>
    <w:rsid w:val="00975408"/>
    <w:rsid w:val="009D3723"/>
    <w:rsid w:val="009D7B5F"/>
    <w:rsid w:val="00A24948"/>
    <w:rsid w:val="00A2685D"/>
    <w:rsid w:val="00A30845"/>
    <w:rsid w:val="00AC55D1"/>
    <w:rsid w:val="00AF0A3C"/>
    <w:rsid w:val="00B1207B"/>
    <w:rsid w:val="00B34F2F"/>
    <w:rsid w:val="00C11F50"/>
    <w:rsid w:val="00C84083"/>
    <w:rsid w:val="00CD410D"/>
    <w:rsid w:val="00D168C4"/>
    <w:rsid w:val="00D17F17"/>
    <w:rsid w:val="00D252E4"/>
    <w:rsid w:val="00D33AE6"/>
    <w:rsid w:val="00D912A5"/>
    <w:rsid w:val="00DC63D3"/>
    <w:rsid w:val="00E732A4"/>
    <w:rsid w:val="00EF638C"/>
    <w:rsid w:val="00F34BD2"/>
    <w:rsid w:val="00F5446A"/>
    <w:rsid w:val="00FB3899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FDE9"/>
  <w15:docId w15:val="{5AE39C57-E85D-46E5-A477-06394FC6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055EC2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0">
    <w:name w:val="Обычный1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"/>
    <w:rPr>
      <w:sz w:val="24"/>
    </w:rPr>
  </w:style>
  <w:style w:type="character" w:customStyle="1" w:styleId="1">
    <w:name w:val="Обычный1"/>
    <w:link w:val="1a"/>
    <w:rPr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0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10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0"/>
    <w:link w:val="a7"/>
    <w:rPr>
      <w:rFonts w:ascii="Tahoma" w:hAnsi="Tahoma"/>
      <w:sz w:val="16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Интернет) Знак"/>
    <w:basedOn w:val="110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No Spacing"/>
    <w:link w:val="ad"/>
    <w:pPr>
      <w:widowControl w:val="0"/>
    </w:pPr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4">
    <w:name w:val="Основной шрифт абзаца2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33">
    <w:name w:val="Основной текст (3)"/>
    <w:basedOn w:val="a"/>
    <w:link w:val="34"/>
    <w:pPr>
      <w:widowControl w:val="0"/>
      <w:spacing w:line="240" w:lineRule="atLeast"/>
    </w:pPr>
    <w:rPr>
      <w:spacing w:val="9"/>
      <w:sz w:val="20"/>
    </w:rPr>
  </w:style>
  <w:style w:type="character" w:customStyle="1" w:styleId="34">
    <w:name w:val="Основной текст (3)"/>
    <w:basedOn w:val="110"/>
    <w:link w:val="33"/>
    <w:rPr>
      <w:spacing w:val="9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0"/>
    <w:link w:val="2"/>
    <w:rPr>
      <w:b/>
      <w:sz w:val="3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login.consultant.ru/link/?req=doc&amp;base=LAW&amp;n=44113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login.consultant.ru/link/?req=doc&amp;base=LAW&amp;n=441135" TargetMode="External"/><Relationship Id="rId32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yperlink" Target="https://login.consultant.ru/link/?req=doc&amp;base=LAW&amp;n=441135" TargetMode="External"/><Relationship Id="rId8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658F-08CE-4675-9728-8A04BDEF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26</Pages>
  <Words>6645</Words>
  <Characters>37881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Мартынова Анна Аркадьевна</dc:creator>
  <cp:lastModifiedBy>Admin</cp:lastModifiedBy>
  <cp:revision>9</cp:revision>
  <cp:lastPrinted>2025-07-21T08:46:00Z</cp:lastPrinted>
  <dcterms:created xsi:type="dcterms:W3CDTF">2025-07-22T03:12:00Z</dcterms:created>
  <dcterms:modified xsi:type="dcterms:W3CDTF">2025-07-23T02:27:00Z</dcterms:modified>
</cp:coreProperties>
</file>